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30C7A" w14:textId="77777777" w:rsidR="00354D6D" w:rsidRDefault="000755C8" w:rsidP="00354D6D">
      <w:pPr>
        <w:pStyle w:val="a5"/>
        <w:ind w:rightChars="96" w:right="218"/>
        <w:jc w:val="right"/>
        <w:rPr>
          <w:sz w:val="24"/>
        </w:rPr>
      </w:pPr>
      <w:r>
        <w:rPr>
          <w:rFonts w:hint="eastAsia"/>
          <w:sz w:val="24"/>
        </w:rPr>
        <w:t>令和</w:t>
      </w:r>
      <w:r w:rsidR="00354D6D">
        <w:rPr>
          <w:rFonts w:hint="eastAsia"/>
          <w:sz w:val="24"/>
        </w:rPr>
        <w:t xml:space="preserve">　　年　　月　　日　</w:t>
      </w:r>
    </w:p>
    <w:p w14:paraId="13D28774" w14:textId="77777777" w:rsidR="00354D6D" w:rsidRDefault="00354D6D" w:rsidP="00354D6D">
      <w:pPr>
        <w:pStyle w:val="a4"/>
        <w:rPr>
          <w:sz w:val="24"/>
        </w:rPr>
      </w:pPr>
    </w:p>
    <w:p w14:paraId="0EA32C89" w14:textId="77777777" w:rsidR="00354D6D" w:rsidRDefault="007E774C" w:rsidP="007E774C">
      <w:pPr>
        <w:ind w:firstLineChars="100" w:firstLine="257"/>
        <w:rPr>
          <w:sz w:val="24"/>
        </w:rPr>
      </w:pPr>
      <w:r w:rsidRPr="007E774C">
        <w:rPr>
          <w:rFonts w:hint="eastAsia"/>
          <w:sz w:val="24"/>
        </w:rPr>
        <w:t>（公財）広島市みどり生きもの協会</w:t>
      </w:r>
      <w:r>
        <w:rPr>
          <w:rFonts w:hint="eastAsia"/>
          <w:sz w:val="24"/>
        </w:rPr>
        <w:t>理事長</w:t>
      </w:r>
    </w:p>
    <w:p w14:paraId="24F02A82" w14:textId="77777777" w:rsidR="007E774C" w:rsidRDefault="007E774C" w:rsidP="007E774C">
      <w:pPr>
        <w:ind w:firstLineChars="100" w:firstLine="257"/>
        <w:rPr>
          <w:sz w:val="24"/>
        </w:rPr>
      </w:pPr>
    </w:p>
    <w:p w14:paraId="2C9B938C" w14:textId="77777777" w:rsidR="007E774C" w:rsidRPr="007E774C" w:rsidRDefault="007E774C" w:rsidP="00354D6D">
      <w:pPr>
        <w:ind w:firstLineChars="100" w:firstLine="257"/>
        <w:rPr>
          <w:sz w:val="24"/>
        </w:rPr>
      </w:pPr>
    </w:p>
    <w:p w14:paraId="67781EED" w14:textId="77777777" w:rsidR="00354D6D" w:rsidRDefault="00354D6D" w:rsidP="00354D6D">
      <w:pPr>
        <w:pStyle w:val="a4"/>
        <w:ind w:firstLineChars="1681" w:firstLine="4316"/>
        <w:jc w:val="both"/>
        <w:rPr>
          <w:sz w:val="24"/>
        </w:rPr>
      </w:pPr>
      <w:r>
        <w:rPr>
          <w:rFonts w:hint="eastAsia"/>
          <w:sz w:val="24"/>
        </w:rPr>
        <w:t>住所（所在地）</w:t>
      </w:r>
    </w:p>
    <w:p w14:paraId="0647455D" w14:textId="77777777" w:rsidR="00354D6D" w:rsidRDefault="00354D6D" w:rsidP="00354D6D">
      <w:pPr>
        <w:pStyle w:val="a4"/>
        <w:ind w:firstLineChars="1681" w:firstLine="4316"/>
        <w:jc w:val="both"/>
        <w:rPr>
          <w:sz w:val="24"/>
        </w:rPr>
      </w:pPr>
      <w:r>
        <w:rPr>
          <w:rFonts w:hint="eastAsia"/>
          <w:sz w:val="24"/>
        </w:rPr>
        <w:t>商号又は名称</w:t>
      </w:r>
    </w:p>
    <w:p w14:paraId="773CBD66" w14:textId="77777777" w:rsidR="00354D6D" w:rsidRDefault="00354D6D" w:rsidP="00354D6D">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sz w:val="16"/>
        </w:rPr>
        <w:t xml:space="preserve">　</w:t>
      </w:r>
    </w:p>
    <w:p w14:paraId="703AF03B" w14:textId="77777777" w:rsidR="00354D6D" w:rsidRDefault="00354D6D" w:rsidP="00354D6D">
      <w:pPr>
        <w:pStyle w:val="a4"/>
        <w:wordWrap w:val="0"/>
        <w:ind w:firstLineChars="1779" w:firstLine="4568"/>
        <w:jc w:val="both"/>
        <w:rPr>
          <w:sz w:val="24"/>
        </w:rPr>
      </w:pPr>
      <w:r>
        <w:rPr>
          <w:rFonts w:hint="eastAsia"/>
          <w:sz w:val="24"/>
        </w:rPr>
        <w:t xml:space="preserve">（業者番号　　　　　　　　　　）　　</w:t>
      </w:r>
    </w:p>
    <w:p w14:paraId="201F0324" w14:textId="77777777" w:rsidR="00354D6D" w:rsidRDefault="00354D6D" w:rsidP="00354D6D">
      <w:pPr>
        <w:pStyle w:val="a4"/>
        <w:wordWrap w:val="0"/>
        <w:ind w:firstLineChars="1779" w:firstLine="4568"/>
        <w:jc w:val="both"/>
        <w:rPr>
          <w:sz w:val="24"/>
        </w:rPr>
      </w:pPr>
    </w:p>
    <w:p w14:paraId="60C851B8" w14:textId="77777777" w:rsidR="00354D6D" w:rsidRDefault="00EC2388" w:rsidP="00354D6D">
      <w:pPr>
        <w:jc w:val="center"/>
        <w:rPr>
          <w:sz w:val="36"/>
        </w:rPr>
      </w:pPr>
      <w:r>
        <w:rPr>
          <w:rFonts w:hint="eastAsia"/>
          <w:sz w:val="36"/>
        </w:rPr>
        <w:t>公募型プロポーザル</w:t>
      </w:r>
      <w:r w:rsidR="00781B00">
        <w:rPr>
          <w:rFonts w:hint="eastAsia"/>
          <w:sz w:val="36"/>
        </w:rPr>
        <w:t>応募</w:t>
      </w:r>
      <w:r>
        <w:rPr>
          <w:rFonts w:hint="eastAsia"/>
          <w:sz w:val="36"/>
        </w:rPr>
        <w:t>資格確認申請書</w:t>
      </w:r>
    </w:p>
    <w:p w14:paraId="7FF3F148" w14:textId="77777777" w:rsidR="00354D6D" w:rsidRDefault="00354D6D" w:rsidP="00C23314">
      <w:pPr>
        <w:pStyle w:val="a4"/>
        <w:spacing w:line="276" w:lineRule="auto"/>
        <w:rPr>
          <w:sz w:val="24"/>
        </w:rPr>
      </w:pPr>
    </w:p>
    <w:p w14:paraId="4C7C5782" w14:textId="77777777" w:rsidR="00EC2388" w:rsidRPr="00EC2388" w:rsidRDefault="00EC2388" w:rsidP="00C23314">
      <w:pPr>
        <w:pStyle w:val="a4"/>
        <w:spacing w:line="276" w:lineRule="auto"/>
        <w:rPr>
          <w:sz w:val="24"/>
        </w:rPr>
      </w:pPr>
    </w:p>
    <w:p w14:paraId="5935F5E9" w14:textId="77777777" w:rsidR="00354D6D" w:rsidRDefault="00CA0EFF" w:rsidP="00C23314">
      <w:pPr>
        <w:spacing w:line="276" w:lineRule="auto"/>
        <w:ind w:firstLineChars="100" w:firstLine="257"/>
        <w:rPr>
          <w:sz w:val="24"/>
        </w:rPr>
      </w:pPr>
      <w:r w:rsidRPr="008C3A68">
        <w:rPr>
          <w:rFonts w:hint="eastAsia"/>
          <w:sz w:val="24"/>
        </w:rPr>
        <w:t>令和</w:t>
      </w:r>
      <w:r w:rsidR="00033759" w:rsidRPr="008C3A68">
        <w:rPr>
          <w:rFonts w:hint="eastAsia"/>
          <w:sz w:val="24"/>
        </w:rPr>
        <w:t>４</w:t>
      </w:r>
      <w:r w:rsidRPr="008C3A68">
        <w:rPr>
          <w:rFonts w:hint="eastAsia"/>
          <w:sz w:val="24"/>
        </w:rPr>
        <w:t>年</w:t>
      </w:r>
      <w:r w:rsidR="00033759" w:rsidRPr="008C3A68">
        <w:rPr>
          <w:rFonts w:hint="eastAsia"/>
          <w:sz w:val="24"/>
        </w:rPr>
        <w:t xml:space="preserve">　　</w:t>
      </w:r>
      <w:r w:rsidR="00BA152F" w:rsidRPr="008C3A68">
        <w:rPr>
          <w:rFonts w:hint="eastAsia"/>
          <w:sz w:val="24"/>
        </w:rPr>
        <w:t>月</w:t>
      </w:r>
      <w:r w:rsidR="00033759" w:rsidRPr="008C3A68">
        <w:rPr>
          <w:rFonts w:hint="eastAsia"/>
          <w:sz w:val="24"/>
        </w:rPr>
        <w:t xml:space="preserve">　　</w:t>
      </w:r>
      <w:r w:rsidR="00BA152F" w:rsidRPr="008C3A68">
        <w:rPr>
          <w:rFonts w:hint="eastAsia"/>
          <w:sz w:val="24"/>
        </w:rPr>
        <w:t>日</w:t>
      </w:r>
      <w:r w:rsidR="00354D6D" w:rsidRPr="008C3A68">
        <w:rPr>
          <w:rFonts w:hint="eastAsia"/>
          <w:sz w:val="24"/>
        </w:rPr>
        <w:t>付</w:t>
      </w:r>
      <w:r w:rsidR="00354D6D">
        <w:rPr>
          <w:rFonts w:hint="eastAsia"/>
          <w:sz w:val="24"/>
        </w:rPr>
        <w:t>けで</w:t>
      </w:r>
      <w:r w:rsidR="00EC2388">
        <w:rPr>
          <w:rFonts w:hint="eastAsia"/>
          <w:sz w:val="24"/>
        </w:rPr>
        <w:t>公示</w:t>
      </w:r>
      <w:r w:rsidR="00354D6D">
        <w:rPr>
          <w:rFonts w:hint="eastAsia"/>
          <w:sz w:val="24"/>
        </w:rPr>
        <w:t>のありました下記業務に係る</w:t>
      </w:r>
      <w:r w:rsidR="00EC2388">
        <w:rPr>
          <w:rFonts w:hint="eastAsia"/>
          <w:sz w:val="24"/>
        </w:rPr>
        <w:t>公募型プロポーザル</w:t>
      </w:r>
      <w:r w:rsidR="00EC2388" w:rsidRPr="00F8498C">
        <w:rPr>
          <w:rFonts w:hint="eastAsia"/>
          <w:sz w:val="24"/>
        </w:rPr>
        <w:t>の</w:t>
      </w:r>
      <w:r w:rsidR="00781B00">
        <w:rPr>
          <w:rFonts w:hint="eastAsia"/>
          <w:sz w:val="24"/>
        </w:rPr>
        <w:t>応募資格</w:t>
      </w:r>
      <w:r>
        <w:rPr>
          <w:rFonts w:hint="eastAsia"/>
          <w:sz w:val="24"/>
        </w:rPr>
        <w:t>の</w:t>
      </w:r>
      <w:r w:rsidR="00354D6D" w:rsidRPr="00F8498C">
        <w:rPr>
          <w:rFonts w:hint="eastAsia"/>
          <w:sz w:val="24"/>
        </w:rPr>
        <w:t>確認を受けるため</w:t>
      </w:r>
      <w:r w:rsidR="00354D6D">
        <w:rPr>
          <w:rFonts w:hint="eastAsia"/>
          <w:sz w:val="24"/>
        </w:rPr>
        <w:t>申請します。</w:t>
      </w:r>
    </w:p>
    <w:p w14:paraId="0627C3C4" w14:textId="77777777" w:rsidR="00354D6D" w:rsidRPr="00E63B67" w:rsidRDefault="003E6A52" w:rsidP="00C23314">
      <w:pPr>
        <w:spacing w:line="276" w:lineRule="auto"/>
        <w:ind w:firstLineChars="100" w:firstLine="257"/>
        <w:rPr>
          <w:sz w:val="24"/>
        </w:rPr>
      </w:pPr>
      <w:r w:rsidRPr="00E63B67">
        <w:rPr>
          <w:rFonts w:hint="eastAsia"/>
          <w:sz w:val="24"/>
        </w:rPr>
        <w:t>また</w:t>
      </w:r>
      <w:r w:rsidR="00EC2388" w:rsidRPr="00E63B67">
        <w:rPr>
          <w:rFonts w:hint="eastAsia"/>
          <w:sz w:val="24"/>
        </w:rPr>
        <w:t>、</w:t>
      </w:r>
      <w:r w:rsidR="00CA0EFF" w:rsidRPr="00E63B67">
        <w:rPr>
          <w:rFonts w:hint="eastAsia"/>
          <w:sz w:val="24"/>
        </w:rPr>
        <w:t>当該公示に掲げる</w:t>
      </w:r>
      <w:r w:rsidR="00781B00" w:rsidRPr="00E63B67">
        <w:rPr>
          <w:rFonts w:hint="eastAsia"/>
          <w:sz w:val="24"/>
        </w:rPr>
        <w:t>応募資格</w:t>
      </w:r>
      <w:r w:rsidR="00C23314" w:rsidRPr="00E63B67">
        <w:rPr>
          <w:rFonts w:hint="eastAsia"/>
          <w:sz w:val="24"/>
        </w:rPr>
        <w:t>の条件について、全て</w:t>
      </w:r>
      <w:r w:rsidR="00EC2388" w:rsidRPr="00E63B67">
        <w:rPr>
          <w:rFonts w:hint="eastAsia"/>
          <w:sz w:val="24"/>
        </w:rPr>
        <w:t>満たしていること</w:t>
      </w:r>
      <w:r w:rsidR="00C80613" w:rsidRPr="00E63B67">
        <w:rPr>
          <w:rFonts w:hint="eastAsia"/>
          <w:sz w:val="24"/>
        </w:rPr>
        <w:t>を</w:t>
      </w:r>
      <w:r w:rsidR="00354D6D" w:rsidRPr="00E63B67">
        <w:rPr>
          <w:rFonts w:hint="eastAsia"/>
          <w:sz w:val="24"/>
        </w:rPr>
        <w:t>誓約</w:t>
      </w:r>
      <w:r w:rsidR="00C23314" w:rsidRPr="00E63B67">
        <w:rPr>
          <w:rFonts w:hint="eastAsia"/>
          <w:sz w:val="24"/>
        </w:rPr>
        <w:t>いた</w:t>
      </w:r>
      <w:r w:rsidR="00354D6D" w:rsidRPr="00E63B67">
        <w:rPr>
          <w:rFonts w:hint="eastAsia"/>
          <w:sz w:val="24"/>
        </w:rPr>
        <w:t>します。</w:t>
      </w:r>
    </w:p>
    <w:p w14:paraId="3E8DDAB2" w14:textId="77777777" w:rsidR="004862FD" w:rsidRPr="00E63B67" w:rsidRDefault="004862FD" w:rsidP="004862FD">
      <w:pPr>
        <w:spacing w:line="276" w:lineRule="auto"/>
        <w:ind w:firstLineChars="100" w:firstLine="227"/>
        <w:rPr>
          <w:rFonts w:ascii="ＭＳ 明朝" w:hAnsi="ＭＳ 明朝"/>
          <w:szCs w:val="21"/>
        </w:rPr>
      </w:pPr>
      <w:r w:rsidRPr="00E63B67">
        <w:rPr>
          <w:rFonts w:ascii="ＭＳ 明朝" w:hAnsi="ＭＳ 明朝" w:cs="Segoe UI Symbol"/>
          <w:szCs w:val="21"/>
        </w:rPr>
        <w:t>□　銀行取引停止処分は受けていません。</w:t>
      </w:r>
    </w:p>
    <w:p w14:paraId="630BA3BF" w14:textId="77777777" w:rsidR="004862FD" w:rsidRPr="00E63B67" w:rsidRDefault="004862FD" w:rsidP="004862FD">
      <w:pPr>
        <w:spacing w:line="276" w:lineRule="auto"/>
        <w:ind w:leftChars="100" w:left="454" w:hangingChars="100" w:hanging="227"/>
        <w:rPr>
          <w:rFonts w:ascii="ＭＳ 明朝" w:hAnsi="ＭＳ 明朝"/>
          <w:szCs w:val="21"/>
        </w:rPr>
      </w:pPr>
      <w:r w:rsidRPr="00E63B67">
        <w:rPr>
          <w:rFonts w:ascii="ＭＳ 明朝" w:hAnsi="ＭＳ 明朝"/>
          <w:szCs w:val="21"/>
        </w:rPr>
        <w:t xml:space="preserve">□　</w:t>
      </w:r>
      <w:r w:rsidRPr="00E63B67">
        <w:rPr>
          <w:rFonts w:ascii="ＭＳ 明朝" w:hAnsi="ＭＳ 明朝" w:hint="eastAsia"/>
          <w:szCs w:val="21"/>
        </w:rPr>
        <w:t>会社更生法（平成１４年法律第１５４号）に基づく更生手続開始の申立て又は民事再生法（平成１１年法律第２２５号）に基づく再生手続開始の申立てが行われていない者で</w:t>
      </w:r>
      <w:r w:rsidR="00910DDB" w:rsidRPr="00E63B67">
        <w:rPr>
          <w:rFonts w:ascii="ＭＳ 明朝" w:hAnsi="ＭＳ 明朝" w:hint="eastAsia"/>
          <w:szCs w:val="21"/>
        </w:rPr>
        <w:t>す。</w:t>
      </w:r>
    </w:p>
    <w:p w14:paraId="5095C25C" w14:textId="77777777" w:rsidR="00354D6D" w:rsidRPr="00E63B67" w:rsidRDefault="00354D6D" w:rsidP="00C23314">
      <w:pPr>
        <w:pStyle w:val="a3"/>
        <w:spacing w:line="276" w:lineRule="auto"/>
        <w:jc w:val="both"/>
        <w:rPr>
          <w:sz w:val="24"/>
        </w:rPr>
      </w:pPr>
    </w:p>
    <w:p w14:paraId="1C4E1373" w14:textId="77777777" w:rsidR="00354D6D" w:rsidRPr="00495650" w:rsidRDefault="00354D6D" w:rsidP="00C23314">
      <w:pPr>
        <w:pStyle w:val="a3"/>
        <w:spacing w:line="276" w:lineRule="auto"/>
        <w:rPr>
          <w:sz w:val="24"/>
        </w:rPr>
      </w:pPr>
      <w:r w:rsidRPr="00E63B67">
        <w:rPr>
          <w:rFonts w:hint="eastAsia"/>
          <w:sz w:val="24"/>
        </w:rPr>
        <w:t>記</w:t>
      </w:r>
    </w:p>
    <w:p w14:paraId="7A4CD5F3" w14:textId="77777777" w:rsidR="00354D6D" w:rsidRDefault="00354D6D" w:rsidP="00C23314">
      <w:pPr>
        <w:spacing w:line="276" w:lineRule="auto"/>
        <w:rPr>
          <w:sz w:val="24"/>
        </w:rPr>
      </w:pPr>
    </w:p>
    <w:p w14:paraId="70B8CDCD" w14:textId="77777777" w:rsidR="00B55832" w:rsidRDefault="00354D6D" w:rsidP="004862FD">
      <w:pPr>
        <w:ind w:firstLineChars="100" w:firstLine="257"/>
        <w:rPr>
          <w:sz w:val="24"/>
        </w:rPr>
      </w:pPr>
      <w:r>
        <w:rPr>
          <w:rFonts w:hint="eastAsia"/>
          <w:sz w:val="24"/>
        </w:rPr>
        <w:t>業務名</w:t>
      </w:r>
    </w:p>
    <w:p w14:paraId="7CBC1B7E" w14:textId="77777777" w:rsidR="003E6A52" w:rsidRDefault="00033759" w:rsidP="00033759">
      <w:pPr>
        <w:ind w:leftChars="100" w:left="227"/>
        <w:rPr>
          <w:rFonts w:ascii="Segoe UI Symbol" w:hAnsi="Segoe UI Symbol" w:cs="Segoe UI Symbol"/>
          <w:sz w:val="24"/>
        </w:rPr>
      </w:pPr>
      <w:r w:rsidRPr="00033759">
        <w:rPr>
          <w:rFonts w:hint="eastAsia"/>
          <w:sz w:val="24"/>
        </w:rPr>
        <w:t>（公財）広島市みどり生きもの協会管理運営施設へのキャッシュレス決済導入等業務</w:t>
      </w:r>
    </w:p>
    <w:p w14:paraId="5777B1E0" w14:textId="77777777" w:rsidR="003E6A52" w:rsidRDefault="003E6A52" w:rsidP="00C23314">
      <w:pPr>
        <w:spacing w:line="276" w:lineRule="auto"/>
        <w:rPr>
          <w:rFonts w:ascii="ＭＳ 明朝" w:hAnsi="ＭＳ 明朝"/>
          <w:szCs w:val="21"/>
        </w:rPr>
      </w:pPr>
    </w:p>
    <w:p w14:paraId="25EFB704" w14:textId="77777777" w:rsidR="001329FD" w:rsidRPr="003E6A52" w:rsidRDefault="003E6A52" w:rsidP="003E6A52">
      <w:pPr>
        <w:spacing w:line="276" w:lineRule="auto"/>
        <w:rPr>
          <w:rFonts w:ascii="ＭＳ 明朝" w:hAnsi="ＭＳ 明朝"/>
          <w:szCs w:val="21"/>
        </w:rPr>
      </w:pPr>
      <w:r>
        <w:rPr>
          <w:rFonts w:ascii="ＭＳ 明朝" w:hAnsi="ＭＳ 明朝"/>
          <w:szCs w:val="21"/>
        </w:rPr>
        <w:t xml:space="preserve">　　</w:t>
      </w:r>
      <w:r w:rsidR="001329FD" w:rsidRPr="003E6A52">
        <w:rPr>
          <w:rFonts w:ascii="ＭＳ 明朝" w:hAnsi="ＭＳ 明朝" w:hint="eastAsia"/>
          <w:szCs w:val="21"/>
        </w:rPr>
        <w:t>また、添付書類の一部につい</w:t>
      </w:r>
      <w:r w:rsidR="00935DD2" w:rsidRPr="003E6A52">
        <w:rPr>
          <w:rFonts w:ascii="ＭＳ 明朝" w:hAnsi="ＭＳ 明朝" w:hint="eastAsia"/>
          <w:szCs w:val="21"/>
        </w:rPr>
        <w:t>ては次のとおりです。</w:t>
      </w:r>
    </w:p>
    <w:p w14:paraId="784CE9B8" w14:textId="77777777" w:rsidR="001329FD" w:rsidRPr="003E6A52" w:rsidRDefault="001329FD" w:rsidP="003E6A52">
      <w:pPr>
        <w:spacing w:line="276" w:lineRule="auto"/>
        <w:ind w:leftChars="100" w:left="227"/>
        <w:rPr>
          <w:rFonts w:ascii="ＭＳ 明朝" w:hAnsi="ＭＳ 明朝"/>
          <w:szCs w:val="21"/>
        </w:rPr>
      </w:pPr>
      <w:r w:rsidRPr="003E6A52">
        <w:rPr>
          <w:rFonts w:ascii="ＭＳ 明朝" w:hAnsi="ＭＳ 明朝" w:hint="eastAsia"/>
          <w:szCs w:val="21"/>
        </w:rPr>
        <w:t>□　広島市税の納付義務がないため、広島市税の納税証明書は添付していません。</w:t>
      </w:r>
    </w:p>
    <w:p w14:paraId="39AF2CCF" w14:textId="26DC75D9" w:rsidR="001329FD" w:rsidRPr="003E6A52" w:rsidRDefault="001329FD" w:rsidP="003E6A52">
      <w:pPr>
        <w:spacing w:line="276" w:lineRule="auto"/>
        <w:ind w:leftChars="100" w:left="454" w:hangingChars="100" w:hanging="227"/>
        <w:rPr>
          <w:rFonts w:ascii="ＭＳ 明朝" w:hAnsi="ＭＳ 明朝"/>
          <w:szCs w:val="21"/>
        </w:rPr>
      </w:pPr>
      <w:r w:rsidRPr="003E6A52">
        <w:rPr>
          <w:rFonts w:ascii="ＭＳ 明朝" w:hAnsi="ＭＳ 明朝" w:hint="eastAsia"/>
          <w:szCs w:val="21"/>
        </w:rPr>
        <w:t>□　広島市競争入札参加資格</w:t>
      </w:r>
      <w:r w:rsidR="008B4C1D">
        <w:rPr>
          <w:rFonts w:ascii="ＭＳ 明朝" w:hAnsi="ＭＳ 明朝" w:hint="eastAsia"/>
          <w:szCs w:val="21"/>
        </w:rPr>
        <w:t>者</w:t>
      </w:r>
      <w:r w:rsidRPr="003E6A52">
        <w:rPr>
          <w:rFonts w:ascii="ＭＳ 明朝" w:hAnsi="ＭＳ 明朝" w:hint="eastAsia"/>
          <w:szCs w:val="21"/>
        </w:rPr>
        <w:t>名簿に登載されていないため、賃借対照表、損益計算書及び利益処分計算書（又は株主資本等変動計算書）の写しを添付し</w:t>
      </w:r>
      <w:r w:rsidR="00935DD2" w:rsidRPr="003E6A52">
        <w:rPr>
          <w:rFonts w:ascii="ＭＳ 明朝" w:hAnsi="ＭＳ 明朝" w:hint="eastAsia"/>
          <w:szCs w:val="21"/>
        </w:rPr>
        <w:t>てい</w:t>
      </w:r>
      <w:r w:rsidRPr="003E6A52">
        <w:rPr>
          <w:rFonts w:ascii="ＭＳ 明朝" w:hAnsi="ＭＳ 明朝" w:hint="eastAsia"/>
          <w:szCs w:val="21"/>
        </w:rPr>
        <w:t>ます。</w:t>
      </w:r>
    </w:p>
    <w:p w14:paraId="1056C982" w14:textId="77777777" w:rsidR="00990A63" w:rsidRDefault="00990A63" w:rsidP="003E6A52">
      <w:pPr>
        <w:spacing w:line="276" w:lineRule="auto"/>
        <w:rPr>
          <w:sz w:val="24"/>
        </w:rPr>
      </w:pPr>
    </w:p>
    <w:p w14:paraId="6C7D3E91" w14:textId="77777777" w:rsidR="003E6A52" w:rsidRDefault="003E6A52" w:rsidP="003E6A52">
      <w:pPr>
        <w:spacing w:line="276" w:lineRule="auto"/>
        <w:rPr>
          <w:sz w:val="24"/>
        </w:rPr>
      </w:pPr>
    </w:p>
    <w:p w14:paraId="1BD61F50" w14:textId="77777777" w:rsidR="00EC2388" w:rsidRDefault="00C23314" w:rsidP="00C23314">
      <w:pPr>
        <w:spacing w:line="276" w:lineRule="auto"/>
        <w:ind w:firstLineChars="200" w:firstLine="514"/>
        <w:jc w:val="center"/>
        <w:rPr>
          <w:rFonts w:ascii="ＭＳ 明朝" w:hAnsi="ＭＳ 明朝"/>
          <w:sz w:val="24"/>
        </w:rPr>
      </w:pPr>
      <w:r>
        <w:rPr>
          <w:rFonts w:ascii="ＭＳ 明朝" w:hAnsi="ＭＳ 明朝" w:hint="eastAsia"/>
          <w:sz w:val="24"/>
        </w:rPr>
        <w:t>（問合</w:t>
      </w:r>
      <w:r w:rsidR="00EC2388">
        <w:rPr>
          <w:rFonts w:ascii="ＭＳ 明朝" w:hAnsi="ＭＳ 明朝" w:hint="eastAsia"/>
          <w:sz w:val="24"/>
        </w:rPr>
        <w:t>せ先）</w:t>
      </w:r>
    </w:p>
    <w:p w14:paraId="007C036D" w14:textId="77777777" w:rsidR="00EC2388" w:rsidRPr="00047458" w:rsidRDefault="00EC2388" w:rsidP="00C23314">
      <w:pPr>
        <w:spacing w:line="276" w:lineRule="auto"/>
        <w:ind w:firstLineChars="200" w:firstLine="514"/>
        <w:jc w:val="center"/>
        <w:rPr>
          <w:rFonts w:ascii="ＭＳ 明朝" w:hAnsi="ＭＳ 明朝"/>
          <w:sz w:val="24"/>
          <w:u w:val="single"/>
        </w:rPr>
      </w:pPr>
      <w:r>
        <w:rPr>
          <w:rFonts w:ascii="ＭＳ 明朝" w:hAnsi="ＭＳ 明朝" w:hint="eastAsia"/>
          <w:sz w:val="24"/>
        </w:rPr>
        <w:t xml:space="preserve">　担当者:</w:t>
      </w:r>
      <w:r>
        <w:rPr>
          <w:rFonts w:ascii="ＭＳ 明朝" w:hAnsi="ＭＳ 明朝" w:hint="eastAsia"/>
          <w:sz w:val="24"/>
          <w:u w:val="single"/>
        </w:rPr>
        <w:t xml:space="preserve">                           </w:t>
      </w:r>
    </w:p>
    <w:p w14:paraId="309C2B64" w14:textId="77777777" w:rsidR="00EC2388" w:rsidRPr="00047458" w:rsidRDefault="00EC2388" w:rsidP="00C23314">
      <w:pPr>
        <w:spacing w:line="276" w:lineRule="auto"/>
        <w:ind w:firstLineChars="200" w:firstLine="514"/>
        <w:jc w:val="center"/>
        <w:rPr>
          <w:rFonts w:ascii="ＭＳ 明朝" w:hAnsi="ＭＳ 明朝"/>
          <w:sz w:val="24"/>
          <w:u w:val="single"/>
        </w:rPr>
      </w:pPr>
      <w:r>
        <w:rPr>
          <w:rFonts w:ascii="ＭＳ 明朝" w:hAnsi="ＭＳ 明朝" w:hint="eastAsia"/>
          <w:sz w:val="24"/>
        </w:rPr>
        <w:t xml:space="preserve">　電　話:</w:t>
      </w:r>
      <w:r>
        <w:rPr>
          <w:rFonts w:ascii="ＭＳ 明朝" w:hAnsi="ＭＳ 明朝" w:hint="eastAsia"/>
          <w:sz w:val="24"/>
          <w:u w:val="single"/>
        </w:rPr>
        <w:t xml:space="preserve">                           </w:t>
      </w:r>
    </w:p>
    <w:p w14:paraId="7239570B" w14:textId="77777777" w:rsidR="00EC2388" w:rsidRPr="00047458" w:rsidRDefault="00EC2388" w:rsidP="00C23314">
      <w:pPr>
        <w:spacing w:line="276" w:lineRule="auto"/>
        <w:ind w:firstLineChars="200" w:firstLine="514"/>
        <w:jc w:val="center"/>
        <w:rPr>
          <w:rFonts w:ascii="ＭＳ 明朝" w:hAnsi="ＭＳ 明朝"/>
          <w:sz w:val="24"/>
          <w:u w:val="single"/>
        </w:rPr>
      </w:pPr>
      <w:r>
        <w:rPr>
          <w:rFonts w:ascii="ＭＳ 明朝" w:hAnsi="ＭＳ 明朝" w:hint="eastAsia"/>
          <w:sz w:val="24"/>
        </w:rPr>
        <w:t xml:space="preserve">　ＦＡＸ:</w:t>
      </w:r>
      <w:r>
        <w:rPr>
          <w:rFonts w:ascii="ＭＳ 明朝" w:hAnsi="ＭＳ 明朝" w:hint="eastAsia"/>
          <w:sz w:val="24"/>
          <w:u w:val="single"/>
        </w:rPr>
        <w:t xml:space="preserve">                           </w:t>
      </w:r>
    </w:p>
    <w:p w14:paraId="1CCD43C9" w14:textId="77777777" w:rsidR="00354D6D" w:rsidRDefault="00EC2388" w:rsidP="00C23314">
      <w:pPr>
        <w:spacing w:line="276" w:lineRule="auto"/>
        <w:rPr>
          <w:sz w:val="24"/>
        </w:rPr>
      </w:pPr>
      <w:r>
        <w:rPr>
          <w:rFonts w:ascii="ＭＳ 明朝" w:hAnsi="ＭＳ 明朝" w:hint="eastAsia"/>
          <w:sz w:val="24"/>
        </w:rPr>
        <w:t xml:space="preserve">　　　　　　　　　　　　　　　　　</w:t>
      </w:r>
      <w:r w:rsidR="00990A63">
        <w:rPr>
          <w:rFonts w:ascii="ＭＳ 明朝" w:hAnsi="ＭＳ 明朝" w:hint="eastAsia"/>
          <w:sz w:val="24"/>
        </w:rPr>
        <w:t xml:space="preserve"> </w:t>
      </w:r>
      <w:r>
        <w:rPr>
          <w:rFonts w:ascii="ＭＳ 明朝" w:hAnsi="ＭＳ 明朝" w:hint="eastAsia"/>
          <w:sz w:val="24"/>
        </w:rPr>
        <w:t>E-Mail:</w:t>
      </w:r>
      <w:r>
        <w:rPr>
          <w:rFonts w:ascii="ＭＳ 明朝" w:hAnsi="ＭＳ 明朝" w:hint="eastAsia"/>
          <w:sz w:val="24"/>
          <w:u w:val="single"/>
        </w:rPr>
        <w:t xml:space="preserve">                           </w:t>
      </w:r>
    </w:p>
    <w:sectPr w:rsidR="00354D6D" w:rsidSect="003E6A52">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134" w:left="1418" w:header="340" w:footer="720" w:gutter="0"/>
      <w:cols w:space="425"/>
      <w:docGrid w:type="linesAndChars" w:linePitch="31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150C" w14:textId="77777777" w:rsidR="00ED0D98" w:rsidRDefault="00ED0D98">
      <w:r>
        <w:separator/>
      </w:r>
    </w:p>
  </w:endnote>
  <w:endnote w:type="continuationSeparator" w:id="0">
    <w:p w14:paraId="70D8C1B7" w14:textId="77777777" w:rsidR="00ED0D98" w:rsidRDefault="00ED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48AE" w14:textId="77777777" w:rsidR="00C109AF" w:rsidRDefault="00C109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F033" w14:textId="77777777" w:rsidR="00C109AF" w:rsidRDefault="00C109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07C03" w14:textId="77777777" w:rsidR="00C109AF" w:rsidRDefault="00C109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3EC7" w14:textId="77777777" w:rsidR="00ED0D98" w:rsidRDefault="00ED0D98">
      <w:r>
        <w:separator/>
      </w:r>
    </w:p>
  </w:footnote>
  <w:footnote w:type="continuationSeparator" w:id="0">
    <w:p w14:paraId="4B145D89" w14:textId="77777777" w:rsidR="00ED0D98" w:rsidRDefault="00ED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F69B" w14:textId="77777777" w:rsidR="00C109AF" w:rsidRDefault="00C109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51E4" w14:textId="77777777" w:rsidR="003455AC" w:rsidRDefault="003455AC">
    <w:pPr>
      <w:pStyle w:val="a6"/>
    </w:pPr>
  </w:p>
  <w:p w14:paraId="13296A8D" w14:textId="77777777" w:rsidR="00C109AF" w:rsidRDefault="00C109AF">
    <w:pPr>
      <w:pStyle w:val="a6"/>
    </w:pPr>
  </w:p>
  <w:p w14:paraId="36E96B14" w14:textId="77777777" w:rsidR="00B341FC" w:rsidRPr="00896E73" w:rsidRDefault="00257A0C">
    <w:pPr>
      <w:pStyle w:val="a6"/>
      <w:rPr>
        <w:rFonts w:ascii="ＭＳ ゴシック" w:eastAsia="ＭＳ ゴシック" w:hAnsi="ＭＳ ゴシック"/>
      </w:rPr>
    </w:pPr>
    <w:r w:rsidRPr="00896E73">
      <w:rPr>
        <w:rFonts w:ascii="ＭＳ ゴシック" w:eastAsia="ＭＳ ゴシック" w:hAnsi="ＭＳ ゴシック" w:hint="eastAsia"/>
      </w:rPr>
      <w:t>（</w:t>
    </w:r>
    <w:r w:rsidR="00B341FC" w:rsidRPr="00896E73">
      <w:rPr>
        <w:rFonts w:ascii="ＭＳ ゴシック" w:eastAsia="ＭＳ ゴシック" w:hAnsi="ＭＳ ゴシック" w:hint="eastAsia"/>
      </w:rPr>
      <w:t>様式</w:t>
    </w:r>
    <w:r w:rsidR="0060409B">
      <w:rPr>
        <w:rFonts w:ascii="ＭＳ ゴシック" w:eastAsia="ＭＳ ゴシック" w:hAnsi="ＭＳ ゴシック" w:hint="eastAsia"/>
      </w:rPr>
      <w:t>２</w:t>
    </w:r>
    <w:r w:rsidRPr="00896E7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19BE" w14:textId="77777777" w:rsidR="00C109AF" w:rsidRDefault="00C109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33759"/>
    <w:rsid w:val="00067EBB"/>
    <w:rsid w:val="000755C8"/>
    <w:rsid w:val="0008722A"/>
    <w:rsid w:val="000A6FEE"/>
    <w:rsid w:val="000E32B7"/>
    <w:rsid w:val="001329FD"/>
    <w:rsid w:val="001377BB"/>
    <w:rsid w:val="00174339"/>
    <w:rsid w:val="001B47F8"/>
    <w:rsid w:val="001F5C81"/>
    <w:rsid w:val="00211E4C"/>
    <w:rsid w:val="00236E46"/>
    <w:rsid w:val="00247125"/>
    <w:rsid w:val="00256F85"/>
    <w:rsid w:val="00257A0C"/>
    <w:rsid w:val="002725D6"/>
    <w:rsid w:val="002820AD"/>
    <w:rsid w:val="00287A18"/>
    <w:rsid w:val="002D6179"/>
    <w:rsid w:val="002F31F2"/>
    <w:rsid w:val="00336784"/>
    <w:rsid w:val="0034263E"/>
    <w:rsid w:val="003455AC"/>
    <w:rsid w:val="0035392B"/>
    <w:rsid w:val="003541D0"/>
    <w:rsid w:val="00354D6D"/>
    <w:rsid w:val="0036295F"/>
    <w:rsid w:val="00363067"/>
    <w:rsid w:val="003679AD"/>
    <w:rsid w:val="00384DF4"/>
    <w:rsid w:val="003942E5"/>
    <w:rsid w:val="003D37E9"/>
    <w:rsid w:val="003E6A52"/>
    <w:rsid w:val="003F3B7E"/>
    <w:rsid w:val="00425375"/>
    <w:rsid w:val="00461BAC"/>
    <w:rsid w:val="00485D86"/>
    <w:rsid w:val="004862FD"/>
    <w:rsid w:val="00490220"/>
    <w:rsid w:val="00495650"/>
    <w:rsid w:val="004A43C8"/>
    <w:rsid w:val="00504A28"/>
    <w:rsid w:val="00531D46"/>
    <w:rsid w:val="005C5FF8"/>
    <w:rsid w:val="0060409B"/>
    <w:rsid w:val="0067774F"/>
    <w:rsid w:val="006A1B24"/>
    <w:rsid w:val="006D30FC"/>
    <w:rsid w:val="00712AE9"/>
    <w:rsid w:val="00741543"/>
    <w:rsid w:val="00775B93"/>
    <w:rsid w:val="00781B00"/>
    <w:rsid w:val="00782527"/>
    <w:rsid w:val="007A7C11"/>
    <w:rsid w:val="007C42DB"/>
    <w:rsid w:val="007E774C"/>
    <w:rsid w:val="007F40CD"/>
    <w:rsid w:val="00801260"/>
    <w:rsid w:val="0080705A"/>
    <w:rsid w:val="00896E73"/>
    <w:rsid w:val="008B4C1D"/>
    <w:rsid w:val="008C3A68"/>
    <w:rsid w:val="00910DDB"/>
    <w:rsid w:val="00935DD2"/>
    <w:rsid w:val="00955248"/>
    <w:rsid w:val="00980443"/>
    <w:rsid w:val="00990A63"/>
    <w:rsid w:val="009C06AB"/>
    <w:rsid w:val="009C7686"/>
    <w:rsid w:val="00A00DE3"/>
    <w:rsid w:val="00A04EDB"/>
    <w:rsid w:val="00A257B2"/>
    <w:rsid w:val="00A30D3E"/>
    <w:rsid w:val="00A865B7"/>
    <w:rsid w:val="00A87DCD"/>
    <w:rsid w:val="00B171A3"/>
    <w:rsid w:val="00B341FC"/>
    <w:rsid w:val="00B55832"/>
    <w:rsid w:val="00B960BB"/>
    <w:rsid w:val="00BA152F"/>
    <w:rsid w:val="00BB1775"/>
    <w:rsid w:val="00C109AF"/>
    <w:rsid w:val="00C23314"/>
    <w:rsid w:val="00C369DE"/>
    <w:rsid w:val="00C71954"/>
    <w:rsid w:val="00C80613"/>
    <w:rsid w:val="00CA0EFF"/>
    <w:rsid w:val="00D53B7A"/>
    <w:rsid w:val="00E0744D"/>
    <w:rsid w:val="00E16448"/>
    <w:rsid w:val="00E55172"/>
    <w:rsid w:val="00E6327C"/>
    <w:rsid w:val="00E63B67"/>
    <w:rsid w:val="00E72BFE"/>
    <w:rsid w:val="00EC2388"/>
    <w:rsid w:val="00ED0D98"/>
    <w:rsid w:val="00EE56CD"/>
    <w:rsid w:val="00F20469"/>
    <w:rsid w:val="00F276B2"/>
    <w:rsid w:val="00F32CF6"/>
    <w:rsid w:val="00F64A99"/>
    <w:rsid w:val="00F8498C"/>
    <w:rsid w:val="00F9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83F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990A63"/>
    <w:rPr>
      <w:rFonts w:ascii="Arial" w:eastAsia="ＭＳ ゴシック" w:hAnsi="Arial"/>
      <w:sz w:val="18"/>
      <w:szCs w:val="18"/>
    </w:rPr>
  </w:style>
  <w:style w:type="character" w:customStyle="1" w:styleId="aa">
    <w:name w:val="吹き出し (文字)"/>
    <w:link w:val="a9"/>
    <w:rsid w:val="00990A63"/>
    <w:rPr>
      <w:rFonts w:ascii="Arial" w:eastAsia="ＭＳ ゴシック" w:hAnsi="Arial" w:cs="Times New Roman"/>
      <w:kern w:val="2"/>
      <w:sz w:val="18"/>
      <w:szCs w:val="18"/>
    </w:rPr>
  </w:style>
  <w:style w:type="character" w:customStyle="1" w:styleId="a7">
    <w:name w:val="ヘッダー (文字)"/>
    <w:link w:val="a6"/>
    <w:uiPriority w:val="99"/>
    <w:rsid w:val="00990A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2021-10-23T06:24:00Z</dcterms:created>
  <dcterms:modified xsi:type="dcterms:W3CDTF">2022-06-18T04:38:00Z</dcterms:modified>
</cp:coreProperties>
</file>