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131" w:rsidRPr="00F82460" w:rsidRDefault="00CD352F" w:rsidP="007B7E70">
      <w:pPr>
        <w:pStyle w:val="aa"/>
      </w:pPr>
      <w:bookmarkStart w:id="0" w:name="_GoBack"/>
      <w:bookmarkEnd w:id="0"/>
      <w:r w:rsidRPr="00F82460">
        <w:rPr>
          <w:rFonts w:hint="eastAsia"/>
        </w:rPr>
        <w:t>中央公園</w:t>
      </w:r>
      <w:r w:rsidR="000E5B10" w:rsidRPr="00F82460">
        <w:rPr>
          <w:rFonts w:hint="eastAsia"/>
        </w:rPr>
        <w:t>放置車両</w:t>
      </w:r>
      <w:r w:rsidRPr="00F82460">
        <w:rPr>
          <w:rFonts w:hint="eastAsia"/>
        </w:rPr>
        <w:t>対策</w:t>
      </w:r>
      <w:r w:rsidR="00236FF9" w:rsidRPr="00F82460">
        <w:rPr>
          <w:rFonts w:hint="eastAsia"/>
        </w:rPr>
        <w:t>仕様書</w:t>
      </w:r>
    </w:p>
    <w:p w:rsidR="00C02BFD" w:rsidRPr="00F82460" w:rsidRDefault="00C02BFD">
      <w:pPr>
        <w:rPr>
          <w:rFonts w:asciiTheme="minorEastAsia" w:hAnsiTheme="minorEastAsia"/>
        </w:rPr>
      </w:pPr>
    </w:p>
    <w:p w:rsidR="00B678CD" w:rsidRPr="00F82460" w:rsidRDefault="00B678CD" w:rsidP="00B678CD">
      <w:pPr>
        <w:rPr>
          <w:rFonts w:asciiTheme="minorEastAsia" w:hAnsiTheme="minorEastAsia"/>
        </w:rPr>
      </w:pPr>
      <w:r w:rsidRPr="00F82460">
        <w:rPr>
          <w:rFonts w:asciiTheme="minorEastAsia" w:hAnsiTheme="minorEastAsia" w:hint="eastAsia"/>
        </w:rPr>
        <w:t>１</w:t>
      </w:r>
      <w:r w:rsidR="00236FF9" w:rsidRPr="00F82460">
        <w:rPr>
          <w:rFonts w:asciiTheme="minorEastAsia" w:hAnsiTheme="minorEastAsia" w:hint="eastAsia"/>
        </w:rPr>
        <w:t xml:space="preserve">　</w:t>
      </w:r>
      <w:r w:rsidRPr="00F82460">
        <w:rPr>
          <w:rFonts w:asciiTheme="minorEastAsia" w:hAnsiTheme="minorEastAsia" w:hint="eastAsia"/>
        </w:rPr>
        <w:t>目的</w:t>
      </w:r>
    </w:p>
    <w:p w:rsidR="00236FF9" w:rsidRPr="00F82460" w:rsidRDefault="00081815" w:rsidP="00B678CD">
      <w:pPr>
        <w:ind w:leftChars="100" w:left="210" w:firstLineChars="100" w:firstLine="210"/>
        <w:rPr>
          <w:rFonts w:asciiTheme="minorEastAsia" w:hAnsiTheme="minorEastAsia"/>
          <w:strike/>
        </w:rPr>
      </w:pPr>
      <w:r w:rsidRPr="00F82460">
        <w:rPr>
          <w:rFonts w:asciiTheme="minorEastAsia" w:hAnsiTheme="minorEastAsia" w:hint="eastAsia"/>
        </w:rPr>
        <w:t>中央公園</w:t>
      </w:r>
      <w:r w:rsidR="00CD352F" w:rsidRPr="00F82460">
        <w:rPr>
          <w:rFonts w:asciiTheme="minorEastAsia" w:hAnsiTheme="minorEastAsia" w:hint="eastAsia"/>
        </w:rPr>
        <w:t>内の通行の妨げになっている</w:t>
      </w:r>
      <w:r w:rsidR="000E5B10" w:rsidRPr="00F82460">
        <w:rPr>
          <w:rFonts w:asciiTheme="minorEastAsia" w:hAnsiTheme="minorEastAsia" w:hint="eastAsia"/>
        </w:rPr>
        <w:t>放置</w:t>
      </w:r>
      <w:r w:rsidR="00061CB5" w:rsidRPr="00F82460">
        <w:rPr>
          <w:rFonts w:asciiTheme="minorEastAsia" w:hAnsiTheme="minorEastAsia" w:hint="eastAsia"/>
        </w:rPr>
        <w:t>された</w:t>
      </w:r>
      <w:r w:rsidR="00CD352F" w:rsidRPr="00F82460">
        <w:rPr>
          <w:rFonts w:asciiTheme="minorEastAsia" w:hAnsiTheme="minorEastAsia" w:hint="eastAsia"/>
        </w:rPr>
        <w:t>自転車等に警告書添付等を実施し、公園内の</w:t>
      </w:r>
      <w:r w:rsidR="001A6DCB" w:rsidRPr="00F82460">
        <w:rPr>
          <w:rFonts w:asciiTheme="minorEastAsia" w:hAnsiTheme="minorEastAsia" w:hint="eastAsia"/>
        </w:rPr>
        <w:t>良好な環境を維持する</w:t>
      </w:r>
      <w:r w:rsidR="00B678CD" w:rsidRPr="00F82460">
        <w:rPr>
          <w:rFonts w:asciiTheme="minorEastAsia" w:hAnsiTheme="minorEastAsia" w:hint="eastAsia"/>
        </w:rPr>
        <w:t>。</w:t>
      </w:r>
    </w:p>
    <w:p w:rsidR="00236FF9" w:rsidRPr="00F82460" w:rsidRDefault="00236FF9">
      <w:pPr>
        <w:rPr>
          <w:rFonts w:asciiTheme="minorEastAsia" w:hAnsiTheme="minorEastAsia"/>
        </w:rPr>
      </w:pPr>
    </w:p>
    <w:p w:rsidR="00236FF9" w:rsidRPr="00F82460" w:rsidRDefault="00B678CD">
      <w:pPr>
        <w:rPr>
          <w:rFonts w:asciiTheme="minorEastAsia" w:hAnsiTheme="minorEastAsia"/>
        </w:rPr>
      </w:pPr>
      <w:r w:rsidRPr="00F82460">
        <w:rPr>
          <w:rFonts w:asciiTheme="minorEastAsia" w:hAnsiTheme="minorEastAsia" w:hint="eastAsia"/>
        </w:rPr>
        <w:t xml:space="preserve">２　</w:t>
      </w:r>
      <w:r w:rsidR="00236FF9" w:rsidRPr="00F82460">
        <w:rPr>
          <w:rFonts w:asciiTheme="minorEastAsia" w:hAnsiTheme="minorEastAsia" w:hint="eastAsia"/>
        </w:rPr>
        <w:t>場所</w:t>
      </w:r>
    </w:p>
    <w:p w:rsidR="00CD352F" w:rsidRPr="00F82460" w:rsidRDefault="00236FF9">
      <w:pPr>
        <w:rPr>
          <w:rFonts w:asciiTheme="minorEastAsia" w:hAnsiTheme="minorEastAsia"/>
        </w:rPr>
      </w:pPr>
      <w:r w:rsidRPr="00F82460">
        <w:rPr>
          <w:rFonts w:asciiTheme="minorEastAsia" w:hAnsiTheme="minorEastAsia" w:hint="eastAsia"/>
        </w:rPr>
        <w:t xml:space="preserve">　</w:t>
      </w:r>
      <w:r w:rsidR="00624251" w:rsidRPr="00F82460">
        <w:rPr>
          <w:rFonts w:asciiTheme="minorEastAsia" w:hAnsiTheme="minorEastAsia" w:hint="eastAsia"/>
        </w:rPr>
        <w:t xml:space="preserve">　</w:t>
      </w:r>
      <w:r w:rsidR="00686ED3" w:rsidRPr="00F82460">
        <w:rPr>
          <w:rFonts w:asciiTheme="minorEastAsia" w:hAnsiTheme="minorEastAsia" w:hint="eastAsia"/>
        </w:rPr>
        <w:t>中央公園</w:t>
      </w:r>
    </w:p>
    <w:p w:rsidR="00236FF9" w:rsidRPr="00F82460" w:rsidRDefault="000A074D" w:rsidP="00CD352F">
      <w:pPr>
        <w:ind w:firstLineChars="100" w:firstLine="210"/>
        <w:rPr>
          <w:rFonts w:asciiTheme="minorEastAsia" w:hAnsiTheme="minorEastAsia"/>
        </w:rPr>
      </w:pPr>
      <w:r w:rsidRPr="00F82460">
        <w:rPr>
          <w:rFonts w:asciiTheme="minorEastAsia" w:hAnsiTheme="minorEastAsia" w:hint="eastAsia"/>
        </w:rPr>
        <w:t xml:space="preserve">　※別紙</w:t>
      </w:r>
      <w:r w:rsidR="00CD352F" w:rsidRPr="00F82460">
        <w:rPr>
          <w:rFonts w:asciiTheme="minorEastAsia" w:hAnsiTheme="minorEastAsia" w:hint="eastAsia"/>
        </w:rPr>
        <w:t>範囲</w:t>
      </w:r>
      <w:r w:rsidRPr="00F82460">
        <w:rPr>
          <w:rFonts w:asciiTheme="minorEastAsia" w:hAnsiTheme="minorEastAsia" w:hint="eastAsia"/>
        </w:rPr>
        <w:t>図</w:t>
      </w:r>
      <w:r w:rsidR="00CD352F" w:rsidRPr="00F82460">
        <w:rPr>
          <w:rFonts w:asciiTheme="minorEastAsia" w:hAnsiTheme="minorEastAsia" w:hint="eastAsia"/>
        </w:rPr>
        <w:t>の区域を重点的に実施する。</w:t>
      </w:r>
    </w:p>
    <w:p w:rsidR="00CD352F" w:rsidRPr="00F82460" w:rsidRDefault="00CD352F" w:rsidP="00CD352F">
      <w:pPr>
        <w:rPr>
          <w:rFonts w:asciiTheme="minorEastAsia" w:hAnsiTheme="minorEastAsia"/>
        </w:rPr>
      </w:pPr>
    </w:p>
    <w:p w:rsidR="00CD352F" w:rsidRPr="00F82460" w:rsidRDefault="00B678CD" w:rsidP="00CD352F">
      <w:pPr>
        <w:rPr>
          <w:rFonts w:asciiTheme="minorEastAsia" w:hAnsiTheme="minorEastAsia"/>
        </w:rPr>
      </w:pPr>
      <w:r w:rsidRPr="00F82460">
        <w:rPr>
          <w:rFonts w:asciiTheme="minorEastAsia" w:hAnsiTheme="minorEastAsia" w:hint="eastAsia"/>
        </w:rPr>
        <w:t>３</w:t>
      </w:r>
      <w:r w:rsidR="00CD352F" w:rsidRPr="00F82460">
        <w:rPr>
          <w:rFonts w:asciiTheme="minorEastAsia" w:hAnsiTheme="minorEastAsia" w:hint="eastAsia"/>
        </w:rPr>
        <w:t xml:space="preserve">　</w:t>
      </w:r>
      <w:r w:rsidR="00061CB5" w:rsidRPr="00F82460">
        <w:rPr>
          <w:rFonts w:asciiTheme="minorEastAsia" w:hAnsiTheme="minorEastAsia" w:hint="eastAsia"/>
        </w:rPr>
        <w:t>対象車両</w:t>
      </w:r>
    </w:p>
    <w:p w:rsidR="00061CB5" w:rsidRPr="00F82460" w:rsidRDefault="00061CB5" w:rsidP="00061CB5">
      <w:pPr>
        <w:ind w:left="210" w:hangingChars="100" w:hanging="210"/>
        <w:rPr>
          <w:rFonts w:asciiTheme="minorEastAsia" w:hAnsiTheme="minorEastAsia"/>
        </w:rPr>
      </w:pPr>
      <w:r w:rsidRPr="00F82460">
        <w:rPr>
          <w:rFonts w:asciiTheme="minorEastAsia" w:hAnsiTheme="minorEastAsia" w:hint="eastAsia"/>
        </w:rPr>
        <w:t xml:space="preserve">　　中央公園内の駐輪場以外の場</w:t>
      </w:r>
      <w:r w:rsidR="000E5B10" w:rsidRPr="00F82460">
        <w:rPr>
          <w:rFonts w:asciiTheme="minorEastAsia" w:hAnsiTheme="minorEastAsia" w:hint="eastAsia"/>
        </w:rPr>
        <w:t>所に</w:t>
      </w:r>
      <w:r w:rsidR="00885FA8" w:rsidRPr="00F82460">
        <w:rPr>
          <w:rFonts w:asciiTheme="minorEastAsia" w:hAnsiTheme="minorEastAsia" w:hint="eastAsia"/>
        </w:rPr>
        <w:t>放置</w:t>
      </w:r>
      <w:r w:rsidR="000E5B10" w:rsidRPr="00F82460">
        <w:rPr>
          <w:rFonts w:asciiTheme="minorEastAsia" w:hAnsiTheme="minorEastAsia" w:hint="eastAsia"/>
        </w:rPr>
        <w:t>されている自転車、原動機付自転車、自動二輪（以下「放置車両</w:t>
      </w:r>
      <w:r w:rsidRPr="00F82460">
        <w:rPr>
          <w:rFonts w:asciiTheme="minorEastAsia" w:hAnsiTheme="minorEastAsia" w:hint="eastAsia"/>
        </w:rPr>
        <w:t>」という。）</w:t>
      </w:r>
    </w:p>
    <w:p w:rsidR="00236FF9" w:rsidRPr="00F82460" w:rsidRDefault="001A6DCB">
      <w:pPr>
        <w:rPr>
          <w:rFonts w:asciiTheme="minorEastAsia" w:hAnsiTheme="minorEastAsia"/>
        </w:rPr>
      </w:pPr>
      <w:r w:rsidRPr="00F82460">
        <w:rPr>
          <w:rFonts w:asciiTheme="minorEastAsia" w:hAnsiTheme="minorEastAsia" w:hint="eastAsia"/>
        </w:rPr>
        <w:t xml:space="preserve">　　</w:t>
      </w:r>
    </w:p>
    <w:p w:rsidR="00236FF9" w:rsidRPr="00F82460" w:rsidRDefault="00B678CD">
      <w:pPr>
        <w:rPr>
          <w:rFonts w:asciiTheme="minorEastAsia" w:hAnsiTheme="minorEastAsia"/>
        </w:rPr>
      </w:pPr>
      <w:r w:rsidRPr="00F82460">
        <w:rPr>
          <w:rFonts w:asciiTheme="minorEastAsia" w:hAnsiTheme="minorEastAsia" w:hint="eastAsia"/>
        </w:rPr>
        <w:t>４</w:t>
      </w:r>
      <w:r w:rsidR="00236FF9" w:rsidRPr="00F82460">
        <w:rPr>
          <w:rFonts w:asciiTheme="minorEastAsia" w:hAnsiTheme="minorEastAsia" w:hint="eastAsia"/>
        </w:rPr>
        <w:t xml:space="preserve">　</w:t>
      </w:r>
      <w:r w:rsidRPr="00F82460">
        <w:rPr>
          <w:rFonts w:asciiTheme="minorEastAsia" w:hAnsiTheme="minorEastAsia" w:hint="eastAsia"/>
        </w:rPr>
        <w:t>作業</w:t>
      </w:r>
      <w:r w:rsidR="00C34CBB" w:rsidRPr="00F82460">
        <w:rPr>
          <w:rFonts w:asciiTheme="minorEastAsia" w:hAnsiTheme="minorEastAsia" w:hint="eastAsia"/>
        </w:rPr>
        <w:t>内容</w:t>
      </w:r>
    </w:p>
    <w:p w:rsidR="00166B9F" w:rsidRPr="00F82460" w:rsidRDefault="00061CB5" w:rsidP="00CD352F">
      <w:pPr>
        <w:ind w:left="210"/>
        <w:rPr>
          <w:rFonts w:asciiTheme="minorEastAsia" w:hAnsiTheme="minorEastAsia"/>
        </w:rPr>
      </w:pPr>
      <w:r w:rsidRPr="00F82460">
        <w:rPr>
          <w:rFonts w:asciiTheme="minorEastAsia" w:hAnsiTheme="minorEastAsia" w:hint="eastAsia"/>
        </w:rPr>
        <w:t>⑴</w:t>
      </w:r>
      <w:r w:rsidR="00166B9F" w:rsidRPr="00F82460">
        <w:rPr>
          <w:rFonts w:asciiTheme="minorEastAsia" w:hAnsiTheme="minorEastAsia" w:hint="eastAsia"/>
        </w:rPr>
        <w:t xml:space="preserve">　作業内容</w:t>
      </w:r>
    </w:p>
    <w:p w:rsidR="00F94204" w:rsidRPr="00F82460" w:rsidRDefault="00061CB5" w:rsidP="00CD352F">
      <w:pPr>
        <w:ind w:leftChars="200" w:left="630" w:hangingChars="100" w:hanging="210"/>
        <w:rPr>
          <w:rFonts w:asciiTheme="minorEastAsia" w:hAnsiTheme="minorEastAsia"/>
        </w:rPr>
      </w:pPr>
      <w:r w:rsidRPr="00F82460">
        <w:rPr>
          <w:rFonts w:asciiTheme="minorEastAsia" w:hAnsiTheme="minorEastAsia" w:hint="eastAsia"/>
        </w:rPr>
        <w:t>ア</w:t>
      </w:r>
      <w:r w:rsidR="00CD352F" w:rsidRPr="00F82460">
        <w:rPr>
          <w:rFonts w:asciiTheme="minorEastAsia" w:hAnsiTheme="minorEastAsia" w:hint="eastAsia"/>
        </w:rPr>
        <w:t xml:space="preserve">　</w:t>
      </w:r>
      <w:r w:rsidR="000E5B10" w:rsidRPr="00F82460">
        <w:rPr>
          <w:rFonts w:asciiTheme="minorEastAsia" w:hAnsiTheme="minorEastAsia" w:hint="eastAsia"/>
        </w:rPr>
        <w:t>放置車両</w:t>
      </w:r>
      <w:r w:rsidR="00CD352F" w:rsidRPr="00F82460">
        <w:rPr>
          <w:rFonts w:asciiTheme="minorEastAsia" w:hAnsiTheme="minorEastAsia" w:hint="eastAsia"/>
        </w:rPr>
        <w:t>のハンドル等目立つ位置に別途</w:t>
      </w:r>
      <w:r w:rsidR="00657791" w:rsidRPr="00F82460">
        <w:rPr>
          <w:rFonts w:asciiTheme="minorEastAsia" w:hAnsiTheme="minorEastAsia" w:hint="eastAsia"/>
        </w:rPr>
        <w:t>広島</w:t>
      </w:r>
      <w:r w:rsidR="00CD352F" w:rsidRPr="00F82460">
        <w:rPr>
          <w:rFonts w:asciiTheme="minorEastAsia" w:hAnsiTheme="minorEastAsia" w:hint="eastAsia"/>
        </w:rPr>
        <w:t>市が提供する警告書を巻き付けホッチキス等で留める</w:t>
      </w:r>
      <w:r w:rsidR="00081815" w:rsidRPr="00F82460">
        <w:rPr>
          <w:rFonts w:asciiTheme="minorEastAsia" w:hAnsiTheme="minorEastAsia" w:hint="eastAsia"/>
        </w:rPr>
        <w:t>。</w:t>
      </w:r>
      <w:r w:rsidR="00CD352F" w:rsidRPr="00F82460">
        <w:rPr>
          <w:rFonts w:asciiTheme="minorEastAsia" w:hAnsiTheme="minorEastAsia" w:hint="eastAsia"/>
        </w:rPr>
        <w:t>その際、園路の通行の妨げとなっている車両については、付近の邪魔にならない場所へ移動する。</w:t>
      </w:r>
    </w:p>
    <w:p w:rsidR="00CD352F" w:rsidRPr="00F82460" w:rsidRDefault="00061CB5" w:rsidP="00CD352F">
      <w:pPr>
        <w:ind w:leftChars="200" w:left="630" w:hangingChars="100" w:hanging="210"/>
        <w:rPr>
          <w:rFonts w:asciiTheme="minorEastAsia" w:hAnsiTheme="minorEastAsia"/>
        </w:rPr>
      </w:pPr>
      <w:r w:rsidRPr="00F82460">
        <w:rPr>
          <w:rFonts w:asciiTheme="minorEastAsia" w:hAnsiTheme="minorEastAsia" w:hint="eastAsia"/>
        </w:rPr>
        <w:t>イ</w:t>
      </w:r>
      <w:r w:rsidR="00CD352F" w:rsidRPr="00F82460">
        <w:rPr>
          <w:rFonts w:asciiTheme="minorEastAsia" w:hAnsiTheme="minorEastAsia" w:hint="eastAsia"/>
        </w:rPr>
        <w:t xml:space="preserve">　</w:t>
      </w:r>
      <w:r w:rsidR="00885FA8" w:rsidRPr="00F82460">
        <w:rPr>
          <w:rFonts w:asciiTheme="minorEastAsia" w:hAnsiTheme="minorEastAsia" w:hint="eastAsia"/>
        </w:rPr>
        <w:t>アの</w:t>
      </w:r>
      <w:r w:rsidR="00CD352F" w:rsidRPr="00F82460">
        <w:rPr>
          <w:rFonts w:asciiTheme="minorEastAsia" w:hAnsiTheme="minorEastAsia" w:hint="eastAsia"/>
        </w:rPr>
        <w:t>警告書の添付が終わった状態を各場所で写真撮影し、報告書に当該写真を添付して市へ実施結果を報告する。</w:t>
      </w:r>
    </w:p>
    <w:p w:rsidR="00061CB5" w:rsidRPr="00F82460" w:rsidRDefault="00061CB5" w:rsidP="00CD352F">
      <w:pPr>
        <w:ind w:leftChars="200" w:left="630" w:hangingChars="100" w:hanging="210"/>
        <w:rPr>
          <w:rFonts w:asciiTheme="minorEastAsia" w:hAnsiTheme="minorEastAsia"/>
        </w:rPr>
      </w:pPr>
      <w:r w:rsidRPr="00F82460">
        <w:rPr>
          <w:rFonts w:asciiTheme="minorEastAsia" w:hAnsiTheme="minorEastAsia" w:hint="eastAsia"/>
        </w:rPr>
        <w:t>ウ</w:t>
      </w:r>
      <w:r w:rsidR="00CD352F" w:rsidRPr="00F82460">
        <w:rPr>
          <w:rFonts w:asciiTheme="minorEastAsia" w:hAnsiTheme="minorEastAsia" w:hint="eastAsia"/>
        </w:rPr>
        <w:t xml:space="preserve">　警告書の添付から</w:t>
      </w:r>
      <w:r w:rsidRPr="00F82460">
        <w:rPr>
          <w:rFonts w:asciiTheme="minorEastAsia" w:hAnsiTheme="minorEastAsia" w:hint="eastAsia"/>
        </w:rPr>
        <w:t>７日が経過した後速やかに、アで警告書を添付した</w:t>
      </w:r>
      <w:r w:rsidR="00885FA8" w:rsidRPr="00F82460">
        <w:rPr>
          <w:rFonts w:asciiTheme="minorEastAsia" w:hAnsiTheme="minorEastAsia" w:hint="eastAsia"/>
        </w:rPr>
        <w:t>放置</w:t>
      </w:r>
      <w:r w:rsidRPr="00F82460">
        <w:rPr>
          <w:rFonts w:asciiTheme="minorEastAsia" w:hAnsiTheme="minorEastAsia" w:hint="eastAsia"/>
        </w:rPr>
        <w:t>車両の残存状況を現地で確認し、残存している</w:t>
      </w:r>
      <w:r w:rsidR="00885FA8" w:rsidRPr="00F82460">
        <w:rPr>
          <w:rFonts w:asciiTheme="minorEastAsia" w:hAnsiTheme="minorEastAsia" w:hint="eastAsia"/>
        </w:rPr>
        <w:t>放置</w:t>
      </w:r>
      <w:r w:rsidRPr="00F82460">
        <w:rPr>
          <w:rFonts w:asciiTheme="minorEastAsia" w:hAnsiTheme="minorEastAsia" w:hint="eastAsia"/>
        </w:rPr>
        <w:t>車両については、各場所で1箇所にまとめておく。</w:t>
      </w:r>
    </w:p>
    <w:p w:rsidR="00061CB5" w:rsidRPr="00F82460" w:rsidRDefault="00061CB5" w:rsidP="00061CB5">
      <w:pPr>
        <w:ind w:leftChars="200" w:left="630" w:hangingChars="100" w:hanging="210"/>
        <w:rPr>
          <w:rFonts w:asciiTheme="minorEastAsia" w:hAnsiTheme="minorEastAsia"/>
        </w:rPr>
      </w:pPr>
      <w:r w:rsidRPr="00F82460">
        <w:rPr>
          <w:rFonts w:asciiTheme="minorEastAsia" w:hAnsiTheme="minorEastAsia" w:hint="eastAsia"/>
        </w:rPr>
        <w:t>エ　ウで残存していた</w:t>
      </w:r>
      <w:r w:rsidR="00354129" w:rsidRPr="00F82460">
        <w:rPr>
          <w:rFonts w:asciiTheme="minorEastAsia" w:hAnsiTheme="minorEastAsia" w:hint="eastAsia"/>
        </w:rPr>
        <w:t>放置</w:t>
      </w:r>
      <w:r w:rsidRPr="00F82460">
        <w:rPr>
          <w:rFonts w:asciiTheme="minorEastAsia" w:hAnsiTheme="minorEastAsia" w:hint="eastAsia"/>
        </w:rPr>
        <w:t>車両の状況を写真撮影する。その際、各場所で自転車、原動機付自転車、自動二輪の種別に分けて数量を数えておく。</w:t>
      </w:r>
    </w:p>
    <w:p w:rsidR="00061CB5" w:rsidRPr="00F82460" w:rsidRDefault="00061CB5" w:rsidP="00061CB5">
      <w:pPr>
        <w:ind w:leftChars="200" w:left="630" w:hangingChars="100" w:hanging="210"/>
        <w:rPr>
          <w:rFonts w:asciiTheme="minorEastAsia" w:hAnsiTheme="minorEastAsia"/>
        </w:rPr>
      </w:pPr>
      <w:r w:rsidRPr="00F82460">
        <w:rPr>
          <w:rFonts w:asciiTheme="minorEastAsia" w:hAnsiTheme="minorEastAsia" w:hint="eastAsia"/>
        </w:rPr>
        <w:t>オ　エの残存車両の場所、種別、台数を</w:t>
      </w:r>
      <w:r w:rsidR="001049A9" w:rsidRPr="00F82460">
        <w:rPr>
          <w:rFonts w:asciiTheme="minorEastAsia" w:hAnsiTheme="minorEastAsia" w:hint="eastAsia"/>
        </w:rPr>
        <w:t>広島</w:t>
      </w:r>
      <w:r w:rsidRPr="00F82460">
        <w:rPr>
          <w:rFonts w:asciiTheme="minorEastAsia" w:hAnsiTheme="minorEastAsia" w:hint="eastAsia"/>
        </w:rPr>
        <w:t>市へ報告書に写真を添付して報告</w:t>
      </w:r>
      <w:r w:rsidR="001049A9" w:rsidRPr="00F82460">
        <w:rPr>
          <w:rFonts w:asciiTheme="minorEastAsia" w:hAnsiTheme="minorEastAsia" w:hint="eastAsia"/>
        </w:rPr>
        <w:t>を行う</w:t>
      </w:r>
      <w:r w:rsidRPr="00F82460">
        <w:rPr>
          <w:rFonts w:asciiTheme="minorEastAsia" w:hAnsiTheme="minorEastAsia" w:hint="eastAsia"/>
        </w:rPr>
        <w:t>。</w:t>
      </w:r>
    </w:p>
    <w:p w:rsidR="00166B9F" w:rsidRPr="00F82460" w:rsidRDefault="00166B9F" w:rsidP="00166B9F">
      <w:pPr>
        <w:rPr>
          <w:rFonts w:asciiTheme="minorEastAsia" w:hAnsiTheme="minorEastAsia"/>
        </w:rPr>
      </w:pPr>
      <w:r w:rsidRPr="00F82460">
        <w:rPr>
          <w:rFonts w:asciiTheme="minorEastAsia" w:hAnsiTheme="minorEastAsia" w:hint="eastAsia"/>
        </w:rPr>
        <w:t xml:space="preserve">　⑵　実施回数</w:t>
      </w:r>
    </w:p>
    <w:p w:rsidR="00166B9F" w:rsidRPr="00F82460" w:rsidRDefault="00166B9F" w:rsidP="00166B9F">
      <w:pPr>
        <w:rPr>
          <w:rFonts w:asciiTheme="minorEastAsia" w:hAnsiTheme="minorEastAsia"/>
        </w:rPr>
      </w:pPr>
      <w:r w:rsidRPr="00F82460">
        <w:rPr>
          <w:rFonts w:asciiTheme="minorEastAsia" w:hAnsiTheme="minorEastAsia" w:hint="eastAsia"/>
        </w:rPr>
        <w:t xml:space="preserve">　　　</w:t>
      </w:r>
      <w:r w:rsidR="00354129" w:rsidRPr="00F82460">
        <w:rPr>
          <w:rFonts w:asciiTheme="minorEastAsia" w:hAnsiTheme="minorEastAsia" w:hint="eastAsia"/>
        </w:rPr>
        <w:t>年</w:t>
      </w:r>
      <w:r w:rsidR="001049A9" w:rsidRPr="00F82460">
        <w:rPr>
          <w:rFonts w:asciiTheme="minorEastAsia" w:hAnsiTheme="minorEastAsia" w:hint="eastAsia"/>
        </w:rPr>
        <w:t>４</w:t>
      </w:r>
      <w:r w:rsidRPr="00F82460">
        <w:rPr>
          <w:rFonts w:asciiTheme="minorEastAsia" w:hAnsiTheme="minorEastAsia" w:hint="eastAsia"/>
        </w:rPr>
        <w:t>回（</w:t>
      </w:r>
      <w:r w:rsidR="001049A9" w:rsidRPr="00F82460">
        <w:rPr>
          <w:rFonts w:asciiTheme="minorEastAsia" w:hAnsiTheme="minorEastAsia" w:hint="eastAsia"/>
        </w:rPr>
        <w:t>四半期に</w:t>
      </w:r>
      <w:r w:rsidRPr="00F82460">
        <w:rPr>
          <w:rFonts w:asciiTheme="minorEastAsia" w:hAnsiTheme="minorEastAsia" w:hint="eastAsia"/>
        </w:rPr>
        <w:t>１回）</w:t>
      </w:r>
    </w:p>
    <w:p w:rsidR="00166B9F" w:rsidRPr="00F82460" w:rsidRDefault="00166B9F" w:rsidP="00166B9F">
      <w:pPr>
        <w:ind w:leftChars="300" w:left="840" w:hangingChars="100" w:hanging="210"/>
        <w:rPr>
          <w:rFonts w:asciiTheme="minorEastAsia" w:hAnsiTheme="minorEastAsia"/>
        </w:rPr>
      </w:pPr>
      <w:r w:rsidRPr="00F82460">
        <w:rPr>
          <w:rFonts w:asciiTheme="minorEastAsia" w:hAnsiTheme="minorEastAsia" w:hint="eastAsia"/>
        </w:rPr>
        <w:t>※　具体的な作業日については、</w:t>
      </w:r>
      <w:r w:rsidR="00B678CD" w:rsidRPr="00F82460">
        <w:rPr>
          <w:rFonts w:asciiTheme="minorEastAsia" w:hAnsiTheme="minorEastAsia" w:hint="eastAsia"/>
        </w:rPr>
        <w:t>別途</w:t>
      </w:r>
      <w:r w:rsidRPr="00F82460">
        <w:rPr>
          <w:rFonts w:asciiTheme="minorEastAsia" w:hAnsiTheme="minorEastAsia" w:hint="eastAsia"/>
        </w:rPr>
        <w:t>と協議のうえ決定するものとする。</w:t>
      </w:r>
    </w:p>
    <w:p w:rsidR="00AC7EE7" w:rsidRPr="00F82460" w:rsidRDefault="00AC7EE7" w:rsidP="00492634">
      <w:pPr>
        <w:ind w:leftChars="100" w:left="210" w:firstLineChars="100" w:firstLine="210"/>
        <w:rPr>
          <w:rFonts w:asciiTheme="minorEastAsia" w:hAnsiTheme="minorEastAsia"/>
        </w:rPr>
      </w:pPr>
    </w:p>
    <w:p w:rsidR="001049A9" w:rsidRPr="00F82460" w:rsidRDefault="00B678CD" w:rsidP="00E96604">
      <w:pPr>
        <w:ind w:left="210" w:hangingChars="100" w:hanging="210"/>
        <w:jc w:val="left"/>
        <w:rPr>
          <w:rFonts w:asciiTheme="minorEastAsia" w:hAnsiTheme="minorEastAsia"/>
        </w:rPr>
      </w:pPr>
      <w:r w:rsidRPr="00F82460">
        <w:rPr>
          <w:rFonts w:asciiTheme="minorEastAsia" w:hAnsiTheme="minorEastAsia" w:hint="eastAsia"/>
        </w:rPr>
        <w:t>５</w:t>
      </w:r>
      <w:r w:rsidR="001049A9" w:rsidRPr="00F82460">
        <w:rPr>
          <w:rFonts w:asciiTheme="minorEastAsia" w:hAnsiTheme="minorEastAsia" w:hint="eastAsia"/>
        </w:rPr>
        <w:t xml:space="preserve">　その他</w:t>
      </w:r>
    </w:p>
    <w:p w:rsidR="003D2E8B" w:rsidRPr="00F82460" w:rsidRDefault="00207DD7" w:rsidP="00B678CD">
      <w:pPr>
        <w:ind w:leftChars="100" w:left="210" w:firstLineChars="100" w:firstLine="210"/>
        <w:jc w:val="left"/>
        <w:rPr>
          <w:rFonts w:asciiTheme="minorEastAsia" w:hAnsiTheme="minorEastAsia"/>
        </w:rPr>
      </w:pPr>
      <w:r w:rsidRPr="00F82460">
        <w:rPr>
          <w:rFonts w:asciiTheme="minorEastAsia" w:hAnsiTheme="minorEastAsia" w:hint="eastAsia"/>
        </w:rPr>
        <w:t>疑義が生じたとき、本仕様書により難い事由が生じた</w:t>
      </w:r>
      <w:r w:rsidR="00803F42" w:rsidRPr="00F82460">
        <w:rPr>
          <w:rFonts w:asciiTheme="minorEastAsia" w:hAnsiTheme="minorEastAsia" w:hint="eastAsia"/>
        </w:rPr>
        <w:t>き、</w:t>
      </w:r>
      <w:r w:rsidR="003D2E8B" w:rsidRPr="00F82460">
        <w:rPr>
          <w:rFonts w:asciiTheme="minorEastAsia" w:hAnsiTheme="minorEastAsia" w:hint="eastAsia"/>
        </w:rPr>
        <w:t>あるいは</w:t>
      </w:r>
      <w:r w:rsidR="00F16988" w:rsidRPr="00F82460">
        <w:rPr>
          <w:rFonts w:asciiTheme="minorEastAsia" w:hAnsiTheme="minorEastAsia" w:hint="eastAsia"/>
        </w:rPr>
        <w:t>、</w:t>
      </w:r>
      <w:r w:rsidRPr="00F82460">
        <w:rPr>
          <w:rFonts w:asciiTheme="minorEastAsia" w:hAnsiTheme="minorEastAsia" w:hint="eastAsia"/>
        </w:rPr>
        <w:t>本仕様書に記載のない細部については、協議し、そ</w:t>
      </w:r>
      <w:r w:rsidR="003D2E8B" w:rsidRPr="00F82460">
        <w:rPr>
          <w:rFonts w:asciiTheme="minorEastAsia" w:hAnsiTheme="minorEastAsia" w:hint="eastAsia"/>
        </w:rPr>
        <w:t>の指示に従うこと。</w:t>
      </w:r>
    </w:p>
    <w:p w:rsidR="00B678CD" w:rsidRPr="00F82460" w:rsidRDefault="00B678CD" w:rsidP="00B678CD">
      <w:pPr>
        <w:ind w:leftChars="100" w:left="210" w:firstLineChars="100" w:firstLine="210"/>
        <w:jc w:val="left"/>
        <w:rPr>
          <w:rFonts w:asciiTheme="minorEastAsia" w:hAnsiTheme="minorEastAsia"/>
        </w:rPr>
      </w:pPr>
    </w:p>
    <w:p w:rsidR="00B678CD" w:rsidRPr="00B678CD" w:rsidRDefault="00B678CD" w:rsidP="00B678CD">
      <w:pPr>
        <w:ind w:leftChars="100" w:left="210" w:firstLineChars="100" w:firstLine="210"/>
        <w:jc w:val="left"/>
        <w:rPr>
          <w:rFonts w:asciiTheme="majorEastAsia" w:eastAsiaTheme="majorEastAsia" w:hAnsiTheme="majorEastAsia"/>
          <w:strike/>
        </w:rPr>
      </w:pPr>
    </w:p>
    <w:p w:rsidR="003C314B" w:rsidRDefault="003C314B" w:rsidP="00DB23DC">
      <w:pPr>
        <w:rPr>
          <w:rFonts w:asciiTheme="majorEastAsia" w:eastAsiaTheme="majorEastAsia" w:hAnsiTheme="majorEastAsia"/>
        </w:rPr>
      </w:pPr>
    </w:p>
    <w:p w:rsidR="00B678CD" w:rsidRDefault="00B678CD" w:rsidP="00DB23DC">
      <w:pPr>
        <w:rPr>
          <w:rFonts w:asciiTheme="majorEastAsia" w:eastAsiaTheme="majorEastAsia" w:hAnsiTheme="majorEastAsia"/>
        </w:rPr>
      </w:pPr>
    </w:p>
    <w:p w:rsidR="00B678CD" w:rsidRDefault="00B678CD" w:rsidP="00DB23DC">
      <w:pPr>
        <w:rPr>
          <w:rFonts w:asciiTheme="majorEastAsia" w:eastAsiaTheme="majorEastAsia" w:hAnsiTheme="majorEastAsia"/>
        </w:rPr>
      </w:pPr>
    </w:p>
    <w:p w:rsidR="00B678CD" w:rsidRPr="00F16988" w:rsidRDefault="00846B1D" w:rsidP="00B678CD">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lastRenderedPageBreak/>
        <w:t>(</w:t>
      </w:r>
      <w:r w:rsidR="002441A2">
        <w:rPr>
          <w:rFonts w:asciiTheme="majorEastAsia" w:eastAsiaTheme="majorEastAsia" w:hAnsiTheme="majorEastAsia" w:hint="eastAsia"/>
          <w:sz w:val="36"/>
          <w:szCs w:val="36"/>
        </w:rPr>
        <w:t>参考</w:t>
      </w:r>
      <w:r>
        <w:rPr>
          <w:rFonts w:asciiTheme="majorEastAsia" w:eastAsiaTheme="majorEastAsia" w:hAnsiTheme="majorEastAsia" w:hint="eastAsia"/>
          <w:sz w:val="36"/>
          <w:szCs w:val="36"/>
        </w:rPr>
        <w:t>)</w:t>
      </w:r>
      <w:r w:rsidR="00B678CD">
        <w:rPr>
          <w:rFonts w:asciiTheme="majorEastAsia" w:eastAsiaTheme="majorEastAsia" w:hAnsiTheme="majorEastAsia" w:hint="eastAsia"/>
          <w:sz w:val="36"/>
          <w:szCs w:val="36"/>
        </w:rPr>
        <w:t>中央公園放置車両対策業務</w:t>
      </w:r>
      <w:r w:rsidR="00B678CD" w:rsidRPr="00F16988">
        <w:rPr>
          <w:rFonts w:asciiTheme="majorEastAsia" w:eastAsiaTheme="majorEastAsia" w:hAnsiTheme="majorEastAsia" w:hint="eastAsia"/>
          <w:sz w:val="36"/>
          <w:szCs w:val="36"/>
        </w:rPr>
        <w:t>仕様書</w:t>
      </w:r>
    </w:p>
    <w:p w:rsidR="00B678CD" w:rsidRDefault="00B678CD" w:rsidP="00B678CD">
      <w:pPr>
        <w:rPr>
          <w:rFonts w:asciiTheme="majorEastAsia" w:eastAsiaTheme="majorEastAsia" w:hAnsiTheme="majorEastAsia"/>
        </w:rPr>
      </w:pPr>
    </w:p>
    <w:p w:rsidR="00B678CD" w:rsidRPr="00B678CD" w:rsidRDefault="00B678CD" w:rsidP="00B678CD">
      <w:pPr>
        <w:rPr>
          <w:rFonts w:asciiTheme="majorEastAsia" w:eastAsiaTheme="majorEastAsia" w:hAnsiTheme="majorEastAsia"/>
        </w:rPr>
      </w:pPr>
      <w:r w:rsidRPr="00B678CD">
        <w:rPr>
          <w:rFonts w:asciiTheme="majorEastAsia" w:eastAsiaTheme="majorEastAsia" w:hAnsiTheme="majorEastAsia" w:hint="eastAsia"/>
        </w:rPr>
        <w:t>１　業務名</w:t>
      </w:r>
    </w:p>
    <w:p w:rsidR="00B678CD" w:rsidRPr="00B678CD" w:rsidRDefault="00B678CD" w:rsidP="00B678CD">
      <w:pPr>
        <w:rPr>
          <w:rFonts w:asciiTheme="majorEastAsia" w:eastAsiaTheme="majorEastAsia" w:hAnsiTheme="majorEastAsia"/>
        </w:rPr>
      </w:pPr>
      <w:r w:rsidRPr="00B678CD">
        <w:rPr>
          <w:rFonts w:asciiTheme="majorEastAsia" w:eastAsiaTheme="majorEastAsia" w:hAnsiTheme="majorEastAsia" w:hint="eastAsia"/>
        </w:rPr>
        <w:t xml:space="preserve">　　中央公園放置車両対策業務</w:t>
      </w:r>
    </w:p>
    <w:p w:rsidR="00B678CD" w:rsidRPr="00B678CD" w:rsidRDefault="00B678CD" w:rsidP="00B678CD">
      <w:pPr>
        <w:rPr>
          <w:rFonts w:asciiTheme="majorEastAsia" w:eastAsiaTheme="majorEastAsia" w:hAnsiTheme="majorEastAsia"/>
        </w:rPr>
      </w:pPr>
    </w:p>
    <w:p w:rsidR="00B678CD" w:rsidRPr="00B678CD" w:rsidRDefault="00B678CD" w:rsidP="00B678CD">
      <w:pPr>
        <w:rPr>
          <w:rFonts w:asciiTheme="majorEastAsia" w:eastAsiaTheme="majorEastAsia" w:hAnsiTheme="majorEastAsia"/>
        </w:rPr>
      </w:pPr>
      <w:r w:rsidRPr="00B678CD">
        <w:rPr>
          <w:rFonts w:asciiTheme="majorEastAsia" w:eastAsiaTheme="majorEastAsia" w:hAnsiTheme="majorEastAsia" w:hint="eastAsia"/>
        </w:rPr>
        <w:t>２　業務の目的</w:t>
      </w:r>
    </w:p>
    <w:p w:rsidR="00B678CD" w:rsidRPr="00B678CD" w:rsidRDefault="00B678CD" w:rsidP="00B678CD">
      <w:pPr>
        <w:ind w:left="210" w:hangingChars="100" w:hanging="210"/>
        <w:rPr>
          <w:rFonts w:asciiTheme="majorEastAsia" w:eastAsiaTheme="majorEastAsia" w:hAnsiTheme="majorEastAsia"/>
        </w:rPr>
      </w:pPr>
      <w:r w:rsidRPr="00B678CD">
        <w:rPr>
          <w:rFonts w:asciiTheme="majorEastAsia" w:eastAsiaTheme="majorEastAsia" w:hAnsiTheme="majorEastAsia" w:hint="eastAsia"/>
        </w:rPr>
        <w:t xml:space="preserve">　　本業務は、中央公園内の通行の妨げになっている放置された自転車等に警告書添付等の対策を実施し、公園内の良好な環境を維持することを目的とする。</w:t>
      </w:r>
    </w:p>
    <w:p w:rsidR="00B678CD" w:rsidRPr="00B678CD" w:rsidRDefault="00B678CD" w:rsidP="00B678CD">
      <w:pPr>
        <w:rPr>
          <w:rFonts w:asciiTheme="majorEastAsia" w:eastAsiaTheme="majorEastAsia" w:hAnsiTheme="majorEastAsia"/>
        </w:rPr>
      </w:pPr>
    </w:p>
    <w:p w:rsidR="00B678CD" w:rsidRPr="00B678CD" w:rsidRDefault="00B678CD" w:rsidP="00B678CD">
      <w:pPr>
        <w:rPr>
          <w:rFonts w:asciiTheme="majorEastAsia" w:eastAsiaTheme="majorEastAsia" w:hAnsiTheme="majorEastAsia"/>
        </w:rPr>
      </w:pPr>
      <w:r w:rsidRPr="00B678CD">
        <w:rPr>
          <w:rFonts w:asciiTheme="majorEastAsia" w:eastAsiaTheme="majorEastAsia" w:hAnsiTheme="majorEastAsia" w:hint="eastAsia"/>
        </w:rPr>
        <w:t>３　業務履行場所</w:t>
      </w:r>
    </w:p>
    <w:p w:rsidR="00B678CD" w:rsidRPr="00B678CD" w:rsidRDefault="00B678CD" w:rsidP="00B678CD">
      <w:pPr>
        <w:rPr>
          <w:rFonts w:asciiTheme="majorEastAsia" w:eastAsiaTheme="majorEastAsia" w:hAnsiTheme="majorEastAsia"/>
        </w:rPr>
      </w:pPr>
      <w:r w:rsidRPr="00B678CD">
        <w:rPr>
          <w:rFonts w:asciiTheme="majorEastAsia" w:eastAsiaTheme="majorEastAsia" w:hAnsiTheme="majorEastAsia" w:hint="eastAsia"/>
        </w:rPr>
        <w:t xml:space="preserve">　　中央公園</w:t>
      </w:r>
    </w:p>
    <w:p w:rsidR="00B678CD" w:rsidRPr="00B678CD" w:rsidRDefault="00B678CD" w:rsidP="00B678CD">
      <w:pPr>
        <w:ind w:firstLineChars="100" w:firstLine="210"/>
        <w:rPr>
          <w:rFonts w:asciiTheme="majorEastAsia" w:eastAsiaTheme="majorEastAsia" w:hAnsiTheme="majorEastAsia"/>
        </w:rPr>
      </w:pPr>
      <w:r w:rsidRPr="00B678CD">
        <w:rPr>
          <w:rFonts w:asciiTheme="majorEastAsia" w:eastAsiaTheme="majorEastAsia" w:hAnsiTheme="majorEastAsia" w:hint="eastAsia"/>
        </w:rPr>
        <w:t xml:space="preserve">　※別紙範囲図の区域を重点的に実施する。</w:t>
      </w:r>
    </w:p>
    <w:p w:rsidR="00B678CD" w:rsidRPr="00B678CD" w:rsidRDefault="00B678CD" w:rsidP="00B678CD">
      <w:pPr>
        <w:rPr>
          <w:rFonts w:asciiTheme="majorEastAsia" w:eastAsiaTheme="majorEastAsia" w:hAnsiTheme="majorEastAsia"/>
        </w:rPr>
      </w:pPr>
    </w:p>
    <w:p w:rsidR="00B678CD" w:rsidRPr="00B678CD" w:rsidRDefault="00B678CD" w:rsidP="00B678CD">
      <w:pPr>
        <w:rPr>
          <w:rFonts w:asciiTheme="majorEastAsia" w:eastAsiaTheme="majorEastAsia" w:hAnsiTheme="majorEastAsia"/>
        </w:rPr>
      </w:pPr>
      <w:r w:rsidRPr="00B678CD">
        <w:rPr>
          <w:rFonts w:asciiTheme="majorEastAsia" w:eastAsiaTheme="majorEastAsia" w:hAnsiTheme="majorEastAsia" w:hint="eastAsia"/>
        </w:rPr>
        <w:t>４　対象車両</w:t>
      </w:r>
    </w:p>
    <w:p w:rsidR="00B678CD" w:rsidRPr="00B678CD" w:rsidRDefault="00B678CD" w:rsidP="00B678CD">
      <w:pPr>
        <w:ind w:left="210" w:hangingChars="100" w:hanging="210"/>
        <w:rPr>
          <w:rFonts w:asciiTheme="majorEastAsia" w:eastAsiaTheme="majorEastAsia" w:hAnsiTheme="majorEastAsia"/>
        </w:rPr>
      </w:pPr>
      <w:r w:rsidRPr="00B678CD">
        <w:rPr>
          <w:rFonts w:asciiTheme="majorEastAsia" w:eastAsiaTheme="majorEastAsia" w:hAnsiTheme="majorEastAsia" w:hint="eastAsia"/>
        </w:rPr>
        <w:t xml:space="preserve">　　中央公園内の駐輪場以外の場所に放置されている自転車、原動機付自転車、自動二輪（以下「放置車両」という。）</w:t>
      </w:r>
    </w:p>
    <w:p w:rsidR="00B678CD" w:rsidRPr="00B678CD" w:rsidRDefault="00B678CD" w:rsidP="00B678CD">
      <w:pPr>
        <w:rPr>
          <w:rFonts w:asciiTheme="majorEastAsia" w:eastAsiaTheme="majorEastAsia" w:hAnsiTheme="majorEastAsia"/>
        </w:rPr>
      </w:pPr>
      <w:r w:rsidRPr="00B678CD">
        <w:rPr>
          <w:rFonts w:asciiTheme="majorEastAsia" w:eastAsiaTheme="majorEastAsia" w:hAnsiTheme="majorEastAsia" w:hint="eastAsia"/>
        </w:rPr>
        <w:t xml:space="preserve">　　</w:t>
      </w:r>
    </w:p>
    <w:p w:rsidR="00B678CD" w:rsidRPr="00B678CD" w:rsidRDefault="00B678CD" w:rsidP="00B678CD">
      <w:pPr>
        <w:rPr>
          <w:rFonts w:asciiTheme="majorEastAsia" w:eastAsiaTheme="majorEastAsia" w:hAnsiTheme="majorEastAsia"/>
        </w:rPr>
      </w:pPr>
      <w:r w:rsidRPr="00B678CD">
        <w:rPr>
          <w:rFonts w:asciiTheme="majorEastAsia" w:eastAsiaTheme="majorEastAsia" w:hAnsiTheme="majorEastAsia" w:hint="eastAsia"/>
        </w:rPr>
        <w:t>５　業務内容</w:t>
      </w:r>
    </w:p>
    <w:p w:rsidR="00B678CD" w:rsidRPr="00B678CD" w:rsidRDefault="00B678CD" w:rsidP="00B678CD">
      <w:pPr>
        <w:ind w:left="210"/>
        <w:rPr>
          <w:rFonts w:asciiTheme="majorEastAsia" w:eastAsiaTheme="majorEastAsia" w:hAnsiTheme="majorEastAsia"/>
        </w:rPr>
      </w:pPr>
      <w:r w:rsidRPr="00B678CD">
        <w:rPr>
          <w:rFonts w:asciiTheme="majorEastAsia" w:eastAsiaTheme="majorEastAsia" w:hAnsiTheme="majorEastAsia" w:hint="eastAsia"/>
        </w:rPr>
        <w:t>⑴　作業内容</w:t>
      </w:r>
    </w:p>
    <w:p w:rsidR="00B678CD" w:rsidRPr="00B678CD" w:rsidRDefault="00B678CD" w:rsidP="00B678CD">
      <w:pPr>
        <w:ind w:leftChars="200" w:left="630" w:hangingChars="100" w:hanging="210"/>
        <w:rPr>
          <w:rFonts w:asciiTheme="majorEastAsia" w:eastAsiaTheme="majorEastAsia" w:hAnsiTheme="majorEastAsia"/>
        </w:rPr>
      </w:pPr>
      <w:r w:rsidRPr="00B678CD">
        <w:rPr>
          <w:rFonts w:asciiTheme="majorEastAsia" w:eastAsiaTheme="majorEastAsia" w:hAnsiTheme="majorEastAsia" w:hint="eastAsia"/>
        </w:rPr>
        <w:t>ア　放置車両のハンドル等目立つ位置に別途広島市が提供する警告書を巻き付けホッチキス等で留める。その際、園路の通行の妨げとなっている車両については、付近の邪魔にならない場所へ移動する。</w:t>
      </w:r>
    </w:p>
    <w:p w:rsidR="00B678CD" w:rsidRPr="00B678CD" w:rsidRDefault="00B678CD" w:rsidP="00B678CD">
      <w:pPr>
        <w:ind w:leftChars="200" w:left="630" w:hangingChars="100" w:hanging="210"/>
        <w:rPr>
          <w:rFonts w:asciiTheme="majorEastAsia" w:eastAsiaTheme="majorEastAsia" w:hAnsiTheme="majorEastAsia"/>
        </w:rPr>
      </w:pPr>
      <w:r w:rsidRPr="00B678CD">
        <w:rPr>
          <w:rFonts w:asciiTheme="majorEastAsia" w:eastAsiaTheme="majorEastAsia" w:hAnsiTheme="majorEastAsia" w:hint="eastAsia"/>
        </w:rPr>
        <w:t>イ　アの警告書の添付が終わった状態を各場所で写真撮影し、報告書に当該写真を添付して市へ実施結果を報告する。</w:t>
      </w:r>
    </w:p>
    <w:p w:rsidR="00B678CD" w:rsidRPr="00B678CD" w:rsidRDefault="00B678CD" w:rsidP="00B678CD">
      <w:pPr>
        <w:ind w:leftChars="200" w:left="630" w:hangingChars="100" w:hanging="210"/>
        <w:rPr>
          <w:rFonts w:asciiTheme="majorEastAsia" w:eastAsiaTheme="majorEastAsia" w:hAnsiTheme="majorEastAsia"/>
        </w:rPr>
      </w:pPr>
      <w:r w:rsidRPr="00B678CD">
        <w:rPr>
          <w:rFonts w:asciiTheme="majorEastAsia" w:eastAsiaTheme="majorEastAsia" w:hAnsiTheme="majorEastAsia" w:hint="eastAsia"/>
        </w:rPr>
        <w:t>ウ　警告書の添付から７日が経過した後速やかに、アで警告書を添付した放置車両の残存状況を現地で確認し、残存している放置車両については、各場所で1箇所にまとめておく。</w:t>
      </w:r>
    </w:p>
    <w:p w:rsidR="00B678CD" w:rsidRPr="00B678CD" w:rsidRDefault="00B678CD" w:rsidP="00B678CD">
      <w:pPr>
        <w:ind w:leftChars="200" w:left="630" w:hangingChars="100" w:hanging="210"/>
        <w:rPr>
          <w:rFonts w:asciiTheme="majorEastAsia" w:eastAsiaTheme="majorEastAsia" w:hAnsiTheme="majorEastAsia"/>
        </w:rPr>
      </w:pPr>
      <w:r w:rsidRPr="00B678CD">
        <w:rPr>
          <w:rFonts w:asciiTheme="majorEastAsia" w:eastAsiaTheme="majorEastAsia" w:hAnsiTheme="majorEastAsia" w:hint="eastAsia"/>
        </w:rPr>
        <w:t>エ　ウで残存していた放置車両の状況を写真撮影する。その際、各場所で自転車、原動機付自転車、自動二輪の種別に分けて数量を数えておく。</w:t>
      </w:r>
    </w:p>
    <w:p w:rsidR="00B678CD" w:rsidRPr="00B678CD" w:rsidRDefault="00B678CD" w:rsidP="00B678CD">
      <w:pPr>
        <w:ind w:leftChars="200" w:left="630" w:hangingChars="100" w:hanging="210"/>
        <w:rPr>
          <w:rFonts w:asciiTheme="majorEastAsia" w:eastAsiaTheme="majorEastAsia" w:hAnsiTheme="majorEastAsia"/>
        </w:rPr>
      </w:pPr>
      <w:r w:rsidRPr="00B678CD">
        <w:rPr>
          <w:rFonts w:asciiTheme="majorEastAsia" w:eastAsiaTheme="majorEastAsia" w:hAnsiTheme="majorEastAsia" w:hint="eastAsia"/>
        </w:rPr>
        <w:t>オ　エの残存車両の場所、種別、台数を広島市へ報告書に写真を添付して報告を行う。</w:t>
      </w:r>
    </w:p>
    <w:p w:rsidR="00B678CD" w:rsidRPr="00B678CD" w:rsidRDefault="00B678CD" w:rsidP="00B678CD">
      <w:pPr>
        <w:rPr>
          <w:rFonts w:asciiTheme="majorEastAsia" w:eastAsiaTheme="majorEastAsia" w:hAnsiTheme="majorEastAsia"/>
        </w:rPr>
      </w:pPr>
      <w:r w:rsidRPr="00B678CD">
        <w:rPr>
          <w:rFonts w:asciiTheme="majorEastAsia" w:eastAsiaTheme="majorEastAsia" w:hAnsiTheme="majorEastAsia" w:hint="eastAsia"/>
        </w:rPr>
        <w:t xml:space="preserve">　⑵　実施回数</w:t>
      </w:r>
    </w:p>
    <w:p w:rsidR="00B678CD" w:rsidRPr="00B678CD" w:rsidRDefault="00B678CD" w:rsidP="00B678CD">
      <w:pPr>
        <w:rPr>
          <w:rFonts w:asciiTheme="majorEastAsia" w:eastAsiaTheme="majorEastAsia" w:hAnsiTheme="majorEastAsia"/>
        </w:rPr>
      </w:pPr>
      <w:r w:rsidRPr="00B678CD">
        <w:rPr>
          <w:rFonts w:asciiTheme="majorEastAsia" w:eastAsiaTheme="majorEastAsia" w:hAnsiTheme="majorEastAsia" w:hint="eastAsia"/>
        </w:rPr>
        <w:t xml:space="preserve">　　　年４回（四半期に１回）</w:t>
      </w:r>
    </w:p>
    <w:p w:rsidR="00B678CD" w:rsidRPr="00B678CD" w:rsidRDefault="00B678CD" w:rsidP="00B678CD">
      <w:pPr>
        <w:ind w:leftChars="300" w:left="840" w:hangingChars="100" w:hanging="210"/>
        <w:rPr>
          <w:rFonts w:asciiTheme="majorEastAsia" w:eastAsiaTheme="majorEastAsia" w:hAnsiTheme="majorEastAsia"/>
        </w:rPr>
      </w:pPr>
      <w:r w:rsidRPr="00B678CD">
        <w:rPr>
          <w:rFonts w:asciiTheme="majorEastAsia" w:eastAsiaTheme="majorEastAsia" w:hAnsiTheme="majorEastAsia" w:hint="eastAsia"/>
        </w:rPr>
        <w:t>※　具体的な作業日については、広島市担当職員と協議のうえ決定するものとする。</w:t>
      </w:r>
    </w:p>
    <w:p w:rsidR="00B678CD" w:rsidRPr="00B678CD" w:rsidRDefault="00B678CD" w:rsidP="00B678CD">
      <w:pPr>
        <w:ind w:leftChars="100" w:left="210" w:firstLineChars="100" w:firstLine="210"/>
        <w:rPr>
          <w:rFonts w:asciiTheme="majorEastAsia" w:eastAsiaTheme="majorEastAsia" w:hAnsiTheme="majorEastAsia"/>
        </w:rPr>
      </w:pPr>
    </w:p>
    <w:p w:rsidR="00B678CD" w:rsidRPr="00B678CD" w:rsidRDefault="00B678CD" w:rsidP="00B678CD">
      <w:pPr>
        <w:ind w:left="210" w:hangingChars="100" w:hanging="210"/>
        <w:jc w:val="left"/>
        <w:rPr>
          <w:rFonts w:asciiTheme="majorEastAsia" w:eastAsiaTheme="majorEastAsia" w:hAnsiTheme="majorEastAsia"/>
        </w:rPr>
      </w:pPr>
      <w:r w:rsidRPr="00B678CD">
        <w:rPr>
          <w:rFonts w:asciiTheme="majorEastAsia" w:eastAsiaTheme="majorEastAsia" w:hAnsiTheme="majorEastAsia" w:hint="eastAsia"/>
        </w:rPr>
        <w:t>６　その他</w:t>
      </w:r>
    </w:p>
    <w:p w:rsidR="00B678CD" w:rsidRPr="00B678CD" w:rsidRDefault="00B678CD" w:rsidP="00B678CD">
      <w:pPr>
        <w:ind w:left="210" w:hangingChars="100" w:hanging="210"/>
        <w:jc w:val="left"/>
        <w:rPr>
          <w:rFonts w:asciiTheme="majorEastAsia" w:eastAsiaTheme="majorEastAsia" w:hAnsiTheme="majorEastAsia"/>
        </w:rPr>
      </w:pPr>
      <w:r w:rsidRPr="00B678CD">
        <w:rPr>
          <w:rFonts w:asciiTheme="majorEastAsia" w:eastAsiaTheme="majorEastAsia" w:hAnsiTheme="majorEastAsia" w:hint="eastAsia"/>
        </w:rPr>
        <w:t xml:space="preserve">　　受託者は、本仕様書に疑義が生じたとき、本仕様書により難い事由が生じたき、あるいは、本仕様書に記載のない細部については、広島市担当職員と速やかに協議し、その指示に従うこと。</w:t>
      </w:r>
    </w:p>
    <w:p w:rsidR="00B678CD" w:rsidRPr="00B678CD" w:rsidRDefault="00B678CD" w:rsidP="00DB23DC">
      <w:pPr>
        <w:rPr>
          <w:rFonts w:asciiTheme="majorEastAsia" w:eastAsiaTheme="majorEastAsia" w:hAnsiTheme="majorEastAsia"/>
        </w:rPr>
      </w:pPr>
    </w:p>
    <w:sectPr w:rsidR="00B678CD" w:rsidRPr="00B678CD" w:rsidSect="00037F76">
      <w:headerReference w:type="default" r:id="rId8"/>
      <w:pgSz w:w="11906" w:h="16838"/>
      <w:pgMar w:top="147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1A7" w:rsidRDefault="003841A7" w:rsidP="0004716C">
      <w:r>
        <w:separator/>
      </w:r>
    </w:p>
  </w:endnote>
  <w:endnote w:type="continuationSeparator" w:id="0">
    <w:p w:rsidR="003841A7" w:rsidRDefault="003841A7" w:rsidP="00047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1A7" w:rsidRDefault="003841A7" w:rsidP="0004716C">
      <w:r>
        <w:separator/>
      </w:r>
    </w:p>
  </w:footnote>
  <w:footnote w:type="continuationSeparator" w:id="0">
    <w:p w:rsidR="003841A7" w:rsidRDefault="003841A7" w:rsidP="00047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791" w:rsidRDefault="00A7016C" w:rsidP="00037F76">
    <w:pPr>
      <w:pStyle w:val="a3"/>
      <w:jc w:val="right"/>
    </w:pPr>
    <w:r>
      <w:rPr>
        <w:rFonts w:hint="eastAsia"/>
      </w:rPr>
      <w:t>別添</w:t>
    </w:r>
    <w:r>
      <w:rPr>
        <w:rFonts w:hint="eastAsia"/>
      </w:rPr>
      <w:t>1</w:t>
    </w:r>
  </w:p>
  <w:p w:rsidR="00657791" w:rsidRDefault="0065779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2BB0"/>
    <w:multiLevelType w:val="hybridMultilevel"/>
    <w:tmpl w:val="19AAEA82"/>
    <w:lvl w:ilvl="0" w:tplc="2DE645F4">
      <w:start w:val="1"/>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3DF2261B"/>
    <w:multiLevelType w:val="hybridMultilevel"/>
    <w:tmpl w:val="18F6E3EE"/>
    <w:lvl w:ilvl="0" w:tplc="26D8811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FF9"/>
    <w:rsid w:val="00037F76"/>
    <w:rsid w:val="0004716C"/>
    <w:rsid w:val="000619EE"/>
    <w:rsid w:val="00061CB5"/>
    <w:rsid w:val="00080E25"/>
    <w:rsid w:val="00081815"/>
    <w:rsid w:val="000A074D"/>
    <w:rsid w:val="000C1649"/>
    <w:rsid w:val="000E5B10"/>
    <w:rsid w:val="001049A9"/>
    <w:rsid w:val="0010629C"/>
    <w:rsid w:val="00120A1A"/>
    <w:rsid w:val="001633D5"/>
    <w:rsid w:val="00166B9F"/>
    <w:rsid w:val="001A4131"/>
    <w:rsid w:val="001A6DCB"/>
    <w:rsid w:val="00207DD7"/>
    <w:rsid w:val="00225586"/>
    <w:rsid w:val="00236FF9"/>
    <w:rsid w:val="002441A2"/>
    <w:rsid w:val="00276DD8"/>
    <w:rsid w:val="002E7956"/>
    <w:rsid w:val="002F0C4E"/>
    <w:rsid w:val="00302B72"/>
    <w:rsid w:val="00354129"/>
    <w:rsid w:val="003637BD"/>
    <w:rsid w:val="00375049"/>
    <w:rsid w:val="003841A7"/>
    <w:rsid w:val="003C314B"/>
    <w:rsid w:val="003C6952"/>
    <w:rsid w:val="003D2E8B"/>
    <w:rsid w:val="00414BA6"/>
    <w:rsid w:val="00492634"/>
    <w:rsid w:val="00523A1A"/>
    <w:rsid w:val="00576D5F"/>
    <w:rsid w:val="005D0C7D"/>
    <w:rsid w:val="005D4E83"/>
    <w:rsid w:val="005E3DCB"/>
    <w:rsid w:val="006033BB"/>
    <w:rsid w:val="00624251"/>
    <w:rsid w:val="00657791"/>
    <w:rsid w:val="00686ED3"/>
    <w:rsid w:val="006A4CB9"/>
    <w:rsid w:val="007261A6"/>
    <w:rsid w:val="0073570F"/>
    <w:rsid w:val="00744DCA"/>
    <w:rsid w:val="007B7E70"/>
    <w:rsid w:val="007D0502"/>
    <w:rsid w:val="007D0C25"/>
    <w:rsid w:val="00803F42"/>
    <w:rsid w:val="00846B1D"/>
    <w:rsid w:val="00885FA8"/>
    <w:rsid w:val="008B28A3"/>
    <w:rsid w:val="008D484C"/>
    <w:rsid w:val="00982760"/>
    <w:rsid w:val="0099688D"/>
    <w:rsid w:val="009B060B"/>
    <w:rsid w:val="00A5360A"/>
    <w:rsid w:val="00A53837"/>
    <w:rsid w:val="00A7016C"/>
    <w:rsid w:val="00AA593B"/>
    <w:rsid w:val="00AC5CFC"/>
    <w:rsid w:val="00AC7EE7"/>
    <w:rsid w:val="00B35150"/>
    <w:rsid w:val="00B40320"/>
    <w:rsid w:val="00B64AB2"/>
    <w:rsid w:val="00B678CD"/>
    <w:rsid w:val="00C0284D"/>
    <w:rsid w:val="00C02BFD"/>
    <w:rsid w:val="00C0466E"/>
    <w:rsid w:val="00C34CBB"/>
    <w:rsid w:val="00CD352F"/>
    <w:rsid w:val="00CE3608"/>
    <w:rsid w:val="00D01358"/>
    <w:rsid w:val="00D1121B"/>
    <w:rsid w:val="00D82365"/>
    <w:rsid w:val="00DB23DC"/>
    <w:rsid w:val="00DD19DC"/>
    <w:rsid w:val="00E239ED"/>
    <w:rsid w:val="00E45378"/>
    <w:rsid w:val="00E52118"/>
    <w:rsid w:val="00E60296"/>
    <w:rsid w:val="00E77554"/>
    <w:rsid w:val="00E96604"/>
    <w:rsid w:val="00EC4418"/>
    <w:rsid w:val="00EF5648"/>
    <w:rsid w:val="00F16988"/>
    <w:rsid w:val="00F70069"/>
    <w:rsid w:val="00F82460"/>
    <w:rsid w:val="00F82E39"/>
    <w:rsid w:val="00F94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97E16AB-E568-481B-B81D-38F2534F5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716C"/>
    <w:pPr>
      <w:tabs>
        <w:tab w:val="center" w:pos="4252"/>
        <w:tab w:val="right" w:pos="8504"/>
      </w:tabs>
      <w:snapToGrid w:val="0"/>
    </w:pPr>
  </w:style>
  <w:style w:type="character" w:customStyle="1" w:styleId="a4">
    <w:name w:val="ヘッダー (文字)"/>
    <w:basedOn w:val="a0"/>
    <w:link w:val="a3"/>
    <w:uiPriority w:val="99"/>
    <w:rsid w:val="0004716C"/>
  </w:style>
  <w:style w:type="paragraph" w:styleId="a5">
    <w:name w:val="footer"/>
    <w:basedOn w:val="a"/>
    <w:link w:val="a6"/>
    <w:uiPriority w:val="99"/>
    <w:unhideWhenUsed/>
    <w:rsid w:val="0004716C"/>
    <w:pPr>
      <w:tabs>
        <w:tab w:val="center" w:pos="4252"/>
        <w:tab w:val="right" w:pos="8504"/>
      </w:tabs>
      <w:snapToGrid w:val="0"/>
    </w:pPr>
  </w:style>
  <w:style w:type="character" w:customStyle="1" w:styleId="a6">
    <w:name w:val="フッター (文字)"/>
    <w:basedOn w:val="a0"/>
    <w:link w:val="a5"/>
    <w:uiPriority w:val="99"/>
    <w:rsid w:val="0004716C"/>
  </w:style>
  <w:style w:type="paragraph" w:styleId="a7">
    <w:name w:val="Balloon Text"/>
    <w:basedOn w:val="a"/>
    <w:link w:val="a8"/>
    <w:uiPriority w:val="99"/>
    <w:semiHidden/>
    <w:unhideWhenUsed/>
    <w:rsid w:val="009827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2760"/>
    <w:rPr>
      <w:rFonts w:asciiTheme="majorHAnsi" w:eastAsiaTheme="majorEastAsia" w:hAnsiTheme="majorHAnsi" w:cstheme="majorBidi"/>
      <w:sz w:val="18"/>
      <w:szCs w:val="18"/>
    </w:rPr>
  </w:style>
  <w:style w:type="paragraph" w:styleId="a9">
    <w:name w:val="List Paragraph"/>
    <w:basedOn w:val="a"/>
    <w:uiPriority w:val="34"/>
    <w:qFormat/>
    <w:rsid w:val="00166B9F"/>
    <w:pPr>
      <w:ind w:leftChars="400" w:left="840"/>
    </w:pPr>
  </w:style>
  <w:style w:type="paragraph" w:styleId="aa">
    <w:name w:val="Subtitle"/>
    <w:basedOn w:val="a"/>
    <w:next w:val="a"/>
    <w:link w:val="ab"/>
    <w:uiPriority w:val="11"/>
    <w:qFormat/>
    <w:rsid w:val="007B7E70"/>
    <w:pPr>
      <w:jc w:val="center"/>
      <w:outlineLvl w:val="1"/>
    </w:pPr>
    <w:rPr>
      <w:sz w:val="24"/>
      <w:szCs w:val="24"/>
    </w:rPr>
  </w:style>
  <w:style w:type="character" w:customStyle="1" w:styleId="ab">
    <w:name w:val="副題 (文字)"/>
    <w:basedOn w:val="a0"/>
    <w:link w:val="aa"/>
    <w:uiPriority w:val="11"/>
    <w:rsid w:val="007B7E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08F57-5F9F-4D0B-A2E2-C334B3CD4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 弘哉</dc:creator>
  <cp:lastModifiedBy>honbukeiei-12</cp:lastModifiedBy>
  <cp:revision>11</cp:revision>
  <cp:lastPrinted>2021-01-28T01:30:00Z</cp:lastPrinted>
  <dcterms:created xsi:type="dcterms:W3CDTF">2018-01-11T07:10:00Z</dcterms:created>
  <dcterms:modified xsi:type="dcterms:W3CDTF">2021-01-28T01:33:00Z</dcterms:modified>
</cp:coreProperties>
</file>