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２</w:t>
            </w:r>
            <w:r w:rsidRPr="00E2715C">
              <w:rPr>
                <w:rFonts w:ascii="ＭＳ 明朝" w:hAnsi="ＭＳ 明朝" w:hint="eastAsia"/>
                <w:b w:val="0"/>
                <w:color w:val="000000"/>
                <w:szCs w:val="22"/>
              </w:rPr>
              <w:t>月</w:t>
            </w:r>
            <w:r w:rsidR="00140A18" w:rsidRPr="00BD1EAC">
              <w:rPr>
                <w:rFonts w:ascii="ＭＳ 明朝" w:hAnsi="ＭＳ 明朝" w:hint="eastAsia"/>
                <w:b w:val="0"/>
                <w:color w:val="000000"/>
                <w:szCs w:val="22"/>
              </w:rPr>
              <w:t>１５</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8123E7">
              <w:rPr>
                <w:rFonts w:ascii="ＭＳ 明朝" w:hAnsi="ＭＳ 明朝" w:hint="eastAsia"/>
                <w:b w:val="0"/>
                <w:color w:val="000000"/>
                <w:szCs w:val="22"/>
              </w:rPr>
              <w:t>件</w:t>
            </w:r>
            <w:r w:rsidRPr="00E2715C">
              <w:rPr>
                <w:rFonts w:ascii="ＭＳ 明朝" w:hAnsi="ＭＳ 明朝" w:hint="eastAsia"/>
                <w:b w:val="0"/>
                <w:color w:val="000000"/>
                <w:szCs w:val="22"/>
              </w:rPr>
              <w:t>名</w:t>
            </w:r>
          </w:p>
          <w:p w:rsidR="00CE3FBA" w:rsidRPr="008123E7" w:rsidRDefault="008123E7"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8123E7">
              <w:rPr>
                <w:rFonts w:ascii="ＭＳ 明朝" w:hAnsi="ＭＳ 明朝" w:hint="eastAsia"/>
                <w:b w:val="0"/>
                <w:color w:val="000000"/>
                <w:szCs w:val="22"/>
              </w:rPr>
              <w:t>安佐動物公園</w:t>
            </w:r>
            <w:r w:rsidR="00BE07EB">
              <w:rPr>
                <w:rFonts w:ascii="ＭＳ 明朝" w:hAnsi="ＭＳ 明朝" w:hint="eastAsia"/>
                <w:b w:val="0"/>
                <w:color w:val="000000"/>
                <w:szCs w:val="22"/>
              </w:rPr>
              <w:t>ＬＰ</w:t>
            </w:r>
            <w:r w:rsidRPr="008123E7">
              <w:rPr>
                <w:rFonts w:ascii="ＭＳ 明朝" w:hAnsi="ＭＳ 明朝" w:hint="eastAsia"/>
                <w:b w:val="0"/>
                <w:color w:val="000000"/>
                <w:szCs w:val="22"/>
              </w:rPr>
              <w:t>ガス供給（単価契約）</w:t>
            </w:r>
          </w:p>
          <w:p w:rsidR="00CA6389" w:rsidRPr="00CA6389" w:rsidRDefault="00CA6389" w:rsidP="00CA6389">
            <w:pPr>
              <w:spacing w:line="300" w:lineRule="exact"/>
              <w:ind w:leftChars="50" w:left="110" w:rightChars="50" w:right="110" w:firstLineChars="100" w:firstLine="220"/>
              <w:textAlignment w:val="center"/>
              <w:rPr>
                <w:rFonts w:ascii="ＭＳ 明朝" w:hAnsi="ＭＳ 明朝"/>
                <w:b w:val="0"/>
                <w:szCs w:val="22"/>
              </w:rPr>
            </w:pPr>
            <w:r w:rsidRPr="00CA6389">
              <w:rPr>
                <w:rFonts w:ascii="ＭＳ 明朝" w:hAnsi="ＭＳ 明朝" w:hint="eastAsia"/>
                <w:b w:val="0"/>
                <w:szCs w:val="22"/>
              </w:rPr>
              <w:t>⑵　品名</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sidR="00610224">
              <w:rPr>
                <w:rFonts w:ascii="ＭＳ 明朝" w:hAnsi="ＭＳ 明朝" w:hint="eastAsia"/>
                <w:b w:val="0"/>
                <w:szCs w:val="22"/>
              </w:rPr>
              <w:t>ＬＰ</w:t>
            </w:r>
            <w:r w:rsidRPr="00CA6389">
              <w:rPr>
                <w:rFonts w:ascii="ＭＳ 明朝" w:hAnsi="ＭＳ 明朝" w:hint="eastAsia"/>
                <w:b w:val="0"/>
                <w:szCs w:val="22"/>
              </w:rPr>
              <w:t>ガス</w:t>
            </w:r>
            <w:r w:rsidRPr="00610224">
              <w:rPr>
                <w:rFonts w:ascii="ＭＳ 明朝" w:hAnsi="ＭＳ 明朝" w:hint="eastAsia"/>
                <w:b w:val="0"/>
                <w:szCs w:val="22"/>
              </w:rPr>
              <w:t>（ＪＩＳ　Ｋ２２４０　１種１号）</w:t>
            </w:r>
          </w:p>
          <w:p w:rsidR="00CA6389" w:rsidRPr="00CA6389" w:rsidRDefault="00CA6389" w:rsidP="00CA6389">
            <w:pPr>
              <w:spacing w:line="300" w:lineRule="exact"/>
              <w:ind w:leftChars="50" w:left="110" w:rightChars="50" w:right="110" w:firstLineChars="100" w:firstLine="220"/>
              <w:textAlignment w:val="center"/>
              <w:rPr>
                <w:rFonts w:ascii="ＭＳ 明朝" w:hAnsi="ＭＳ 明朝"/>
                <w:b w:val="0"/>
                <w:szCs w:val="22"/>
              </w:rPr>
            </w:pPr>
            <w:r w:rsidRPr="00CA6389">
              <w:rPr>
                <w:rFonts w:ascii="ＭＳ 明朝" w:hAnsi="ＭＳ 明朝" w:hint="eastAsia"/>
                <w:b w:val="0"/>
                <w:szCs w:val="22"/>
              </w:rPr>
              <w:t>⑶　予定数量</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１９，０００㎥</w:t>
            </w:r>
          </w:p>
          <w:p w:rsidR="00610224" w:rsidRPr="00CA6389" w:rsidRDefault="00610224" w:rsidP="00610224">
            <w:pPr>
              <w:spacing w:line="300" w:lineRule="exact"/>
              <w:ind w:leftChars="50" w:left="110" w:rightChars="50" w:right="110" w:firstLineChars="100" w:firstLine="220"/>
              <w:textAlignment w:val="center"/>
              <w:rPr>
                <w:rFonts w:ascii="ＭＳ 明朝" w:hAnsi="ＭＳ 明朝"/>
                <w:b w:val="0"/>
                <w:szCs w:val="22"/>
              </w:rPr>
            </w:pPr>
            <w:r w:rsidRPr="00CA6389">
              <w:rPr>
                <w:rFonts w:ascii="ＭＳ 明朝" w:hAnsi="ＭＳ 明朝" w:hint="eastAsia"/>
                <w:b w:val="0"/>
                <w:szCs w:val="22"/>
              </w:rPr>
              <w:t xml:space="preserve">⑷　</w:t>
            </w:r>
            <w:r>
              <w:rPr>
                <w:rFonts w:ascii="ＭＳ 明朝" w:hAnsi="ＭＳ 明朝" w:hint="eastAsia"/>
                <w:b w:val="0"/>
                <w:szCs w:val="22"/>
              </w:rPr>
              <w:t>履行の内容等</w:t>
            </w:r>
          </w:p>
          <w:p w:rsidR="00610224" w:rsidRPr="00CA6389" w:rsidRDefault="00610224" w:rsidP="00610224">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Pr>
                <w:rFonts w:ascii="ＭＳ 明朝" w:hAnsi="ＭＳ 明朝" w:hint="eastAsia"/>
                <w:b w:val="0"/>
                <w:szCs w:val="22"/>
              </w:rPr>
              <w:t>入札説明書及び仕様書による。</w:t>
            </w:r>
          </w:p>
          <w:p w:rsidR="00CA6389" w:rsidRPr="00CA6389" w:rsidRDefault="00610224" w:rsidP="00CA6389">
            <w:pPr>
              <w:spacing w:line="300" w:lineRule="exact"/>
              <w:ind w:leftChars="50" w:left="110" w:rightChars="50" w:right="110" w:firstLineChars="100" w:firstLine="220"/>
              <w:textAlignment w:val="center"/>
              <w:rPr>
                <w:rFonts w:ascii="ＭＳ 明朝" w:hAnsi="ＭＳ 明朝"/>
                <w:b w:val="0"/>
                <w:szCs w:val="22"/>
              </w:rPr>
            </w:pPr>
            <w:r w:rsidRPr="00CA6389">
              <w:rPr>
                <w:rFonts w:ascii="ＭＳ 明朝" w:hAnsi="ＭＳ 明朝" w:hint="eastAsia"/>
                <w:b w:val="0"/>
                <w:szCs w:val="22"/>
              </w:rPr>
              <w:t>⑸</w:t>
            </w:r>
            <w:r w:rsidR="00CA6389" w:rsidRPr="00CA6389">
              <w:rPr>
                <w:rFonts w:ascii="ＭＳ 明朝" w:hAnsi="ＭＳ 明朝" w:hint="eastAsia"/>
                <w:b w:val="0"/>
                <w:szCs w:val="22"/>
              </w:rPr>
              <w:t xml:space="preserve">　</w:t>
            </w:r>
            <w:r>
              <w:rPr>
                <w:rFonts w:ascii="ＭＳ 明朝" w:hAnsi="ＭＳ 明朝" w:hint="eastAsia"/>
                <w:b w:val="0"/>
                <w:szCs w:val="22"/>
              </w:rPr>
              <w:t>契約期間</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契約締結の日から平成３</w:t>
            </w:r>
            <w:r>
              <w:rPr>
                <w:rFonts w:ascii="ＭＳ 明朝" w:hAnsi="ＭＳ 明朝" w:hint="eastAsia"/>
                <w:b w:val="0"/>
                <w:szCs w:val="22"/>
              </w:rPr>
              <w:t>１</w:t>
            </w:r>
            <w:r w:rsidRPr="00CA6389">
              <w:rPr>
                <w:rFonts w:ascii="ＭＳ 明朝" w:hAnsi="ＭＳ 明朝" w:hint="eastAsia"/>
                <w:b w:val="0"/>
                <w:szCs w:val="22"/>
              </w:rPr>
              <w:t>年３月３１日まで</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sidR="00610224" w:rsidRPr="00CA6389">
              <w:rPr>
                <w:rFonts w:ascii="ＭＳ 明朝" w:hAnsi="ＭＳ 明朝" w:hint="eastAsia"/>
                <w:b w:val="0"/>
                <w:szCs w:val="22"/>
              </w:rPr>
              <w:t>⑹</w:t>
            </w:r>
            <w:r w:rsidRPr="00CA6389">
              <w:rPr>
                <w:rFonts w:ascii="ＭＳ 明朝" w:hAnsi="ＭＳ 明朝" w:hint="eastAsia"/>
                <w:b w:val="0"/>
                <w:szCs w:val="22"/>
              </w:rPr>
              <w:t xml:space="preserve">　納入期間</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平成</w:t>
            </w:r>
            <w:r>
              <w:rPr>
                <w:rFonts w:ascii="ＭＳ 明朝" w:hAnsi="ＭＳ 明朝" w:hint="eastAsia"/>
                <w:b w:val="0"/>
                <w:szCs w:val="22"/>
              </w:rPr>
              <w:t>３０</w:t>
            </w:r>
            <w:r w:rsidRPr="00CA6389">
              <w:rPr>
                <w:rFonts w:ascii="ＭＳ 明朝" w:hAnsi="ＭＳ 明朝" w:hint="eastAsia"/>
                <w:b w:val="0"/>
                <w:szCs w:val="22"/>
              </w:rPr>
              <w:t>年４月１日から平成３</w:t>
            </w:r>
            <w:r>
              <w:rPr>
                <w:rFonts w:ascii="ＭＳ 明朝" w:hAnsi="ＭＳ 明朝" w:hint="eastAsia"/>
                <w:b w:val="0"/>
                <w:szCs w:val="22"/>
              </w:rPr>
              <w:t>１</w:t>
            </w:r>
            <w:r w:rsidRPr="00CA6389">
              <w:rPr>
                <w:rFonts w:ascii="ＭＳ 明朝" w:hAnsi="ＭＳ 明朝" w:hint="eastAsia"/>
                <w:b w:val="0"/>
                <w:szCs w:val="22"/>
              </w:rPr>
              <w:t>年３月３１日まで</w:t>
            </w:r>
          </w:p>
          <w:p w:rsid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sidR="00610224" w:rsidRPr="00CA6389">
              <w:rPr>
                <w:rFonts w:ascii="ＭＳ 明朝" w:hAnsi="ＭＳ 明朝" w:hint="eastAsia"/>
                <w:b w:val="0"/>
                <w:szCs w:val="22"/>
              </w:rPr>
              <w:t>⑺</w:t>
            </w:r>
            <w:r w:rsidRPr="00CA6389">
              <w:rPr>
                <w:rFonts w:ascii="ＭＳ 明朝" w:hAnsi="ＭＳ 明朝" w:hint="eastAsia"/>
                <w:b w:val="0"/>
                <w:szCs w:val="22"/>
              </w:rPr>
              <w:t xml:space="preserve">　納入場所</w:t>
            </w:r>
          </w:p>
          <w:p w:rsidR="00610224" w:rsidRPr="00CA6389" w:rsidRDefault="00610224" w:rsidP="00CA6389">
            <w:pPr>
              <w:spacing w:line="300" w:lineRule="exact"/>
              <w:ind w:leftChars="50" w:left="110" w:rightChars="50" w:right="110"/>
              <w:textAlignment w:val="center"/>
              <w:rPr>
                <w:rFonts w:ascii="ＭＳ 明朝" w:hAnsi="ＭＳ 明朝"/>
                <w:b w:val="0"/>
                <w:szCs w:val="22"/>
              </w:rPr>
            </w:pPr>
            <w:r>
              <w:rPr>
                <w:rFonts w:ascii="ＭＳ 明朝" w:hAnsi="ＭＳ 明朝" w:hint="eastAsia"/>
                <w:b w:val="0"/>
                <w:szCs w:val="22"/>
              </w:rPr>
              <w:t xml:space="preserve">　　　安佐動物公園</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広島市安佐北区安佐町大字動物園</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sidR="00610224" w:rsidRPr="00CA6389">
              <w:rPr>
                <w:rFonts w:ascii="ＭＳ 明朝" w:hAnsi="ＭＳ 明朝" w:hint="eastAsia"/>
                <w:b w:val="0"/>
                <w:szCs w:val="22"/>
              </w:rPr>
              <w:t>⑻</w:t>
            </w:r>
            <w:r w:rsidRPr="00CA6389">
              <w:rPr>
                <w:rFonts w:ascii="ＭＳ 明朝" w:hAnsi="ＭＳ 明朝" w:hint="eastAsia"/>
                <w:b w:val="0"/>
                <w:szCs w:val="22"/>
              </w:rPr>
              <w:t xml:space="preserve">　入札方式</w:t>
            </w:r>
          </w:p>
          <w:p w:rsidR="00CA6389" w:rsidRPr="00CA6389" w:rsidRDefault="00CA6389" w:rsidP="00CA6389">
            <w:pPr>
              <w:spacing w:line="300" w:lineRule="exact"/>
              <w:ind w:leftChars="50" w:left="570" w:rightChars="50" w:right="110" w:hangingChars="209" w:hanging="460"/>
              <w:textAlignment w:val="center"/>
              <w:rPr>
                <w:rFonts w:ascii="ＭＳ 明朝" w:hAnsi="ＭＳ 明朝"/>
                <w:b w:val="0"/>
                <w:szCs w:val="22"/>
              </w:rPr>
            </w:pPr>
            <w:r w:rsidRPr="00CA6389">
              <w:rPr>
                <w:rFonts w:ascii="ＭＳ 明朝" w:hAnsi="ＭＳ 明朝" w:hint="eastAsia"/>
                <w:b w:val="0"/>
                <w:szCs w:val="22"/>
              </w:rPr>
              <w:t xml:space="preserve">　　　本件は、開札後に入札参加資格の有無を確認する入札後資格確認型一般競争入札で入札執行する。</w:t>
            </w:r>
          </w:p>
          <w:p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w:t>
            </w:r>
            <w:r w:rsidR="00610224" w:rsidRPr="00CA6389">
              <w:rPr>
                <w:rFonts w:ascii="ＭＳ 明朝" w:hAnsi="ＭＳ 明朝" w:hint="eastAsia"/>
                <w:b w:val="0"/>
                <w:szCs w:val="22"/>
              </w:rPr>
              <w:t>⑼</w:t>
            </w:r>
            <w:r w:rsidRPr="00CA6389">
              <w:rPr>
                <w:rFonts w:ascii="ＭＳ 明朝" w:hAnsi="ＭＳ 明朝" w:hint="eastAsia"/>
                <w:b w:val="0"/>
                <w:szCs w:val="22"/>
              </w:rPr>
              <w:t xml:space="preserve">　入札方法</w:t>
            </w:r>
          </w:p>
          <w:p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ア　入札金額は、１㎥当たりの単価を記載すること。</w:t>
            </w:r>
          </w:p>
          <w:p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イ　落札決定に当たっては、入札書に記載された金額に当該金額の８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A6389" w:rsidRPr="00CA6389" w:rsidRDefault="00610224" w:rsidP="00CA6389">
            <w:pPr>
              <w:spacing w:line="300" w:lineRule="exact"/>
              <w:ind w:leftChars="170" w:left="485" w:rightChars="50" w:right="110" w:hangingChars="50" w:hanging="110"/>
              <w:textAlignment w:val="center"/>
              <w:rPr>
                <w:rFonts w:ascii="ＭＳ 明朝" w:hAnsi="ＭＳ 明朝"/>
                <w:b w:val="0"/>
                <w:szCs w:val="22"/>
              </w:rPr>
            </w:pPr>
            <w:r>
              <w:rPr>
                <w:rFonts w:ascii="ＭＳ 明朝" w:hAnsi="ＭＳ 明朝" w:hint="eastAsia"/>
                <w:b w:val="0"/>
                <w:szCs w:val="22"/>
              </w:rPr>
              <w:t>⑽</w:t>
            </w:r>
            <w:r w:rsidR="00CA6389" w:rsidRPr="00CA6389">
              <w:rPr>
                <w:rFonts w:ascii="ＭＳ 明朝" w:hAnsi="ＭＳ 明朝" w:hint="eastAsia"/>
                <w:b w:val="0"/>
                <w:szCs w:val="22"/>
              </w:rPr>
              <w:t xml:space="preserve">　入札区分</w:t>
            </w:r>
          </w:p>
          <w:p w:rsidR="00BD1EAC" w:rsidRPr="00E2715C" w:rsidRDefault="00CA6389" w:rsidP="00CA6389">
            <w:pPr>
              <w:spacing w:line="300" w:lineRule="exact"/>
              <w:ind w:leftChars="170" w:left="485" w:rightChars="50" w:right="110" w:hangingChars="50" w:hanging="110"/>
              <w:textAlignment w:val="center"/>
              <w:rPr>
                <w:rFonts w:ascii="ＭＳ 明朝" w:hAnsi="ＭＳ 明朝"/>
                <w:b w:val="0"/>
                <w:color w:val="000000"/>
                <w:szCs w:val="22"/>
              </w:rPr>
            </w:pPr>
            <w:r w:rsidRPr="00CA6389">
              <w:rPr>
                <w:rFonts w:ascii="ＭＳ 明朝" w:hAnsi="ＭＳ 明朝" w:hint="eastAsia"/>
                <w:b w:val="0"/>
                <w:szCs w:val="22"/>
              </w:rPr>
              <w:t xml:space="preserve">　　本件は、入札書を持参して提出する紙入札案件である。</w:t>
            </w:r>
            <w:r w:rsidR="00BD1EAC" w:rsidRPr="00E2715C">
              <w:rPr>
                <w:rFonts w:ascii="ＭＳ 明朝" w:hAnsi="ＭＳ 明朝" w:hint="eastAsia"/>
                <w:b w:val="0"/>
                <w:color w:val="000000"/>
                <w:szCs w:val="22"/>
              </w:rPr>
              <w:t xml:space="preserve">　</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E322FE">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Default="00CE3FBA" w:rsidP="00F564E9">
            <w:pPr>
              <w:spacing w:line="300" w:lineRule="exact"/>
              <w:ind w:leftChars="150" w:left="551" w:rightChars="50" w:right="110" w:hangingChars="100" w:hanging="220"/>
              <w:textAlignment w:val="center"/>
              <w:rPr>
                <w:rFonts w:ascii="ＭＳ 明朝" w:hAnsi="ＭＳ 明朝"/>
                <w:b w:val="0"/>
                <w:szCs w:val="22"/>
                <w:u w:val="wave"/>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w:t>
            </w:r>
            <w:r w:rsidR="00F564E9" w:rsidRPr="00F564E9">
              <w:rPr>
                <w:rFonts w:ascii="ＭＳ 明朝" w:hAnsi="ＭＳ 明朝" w:hint="eastAsia"/>
                <w:b w:val="0"/>
                <w:color w:val="000000"/>
                <w:szCs w:val="22"/>
              </w:rPr>
              <w:t>契約の種類「物品の売買、修繕及び製造の請負」の登録種目「０８－０２　ガス、固体燃料」に登録されている者であること。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ED44D4" w:rsidRPr="00ED44D4" w:rsidRDefault="00CE3FBA" w:rsidP="00BD1EAC">
            <w:pPr>
              <w:spacing w:line="300" w:lineRule="exact"/>
              <w:ind w:leftChars="150" w:left="551" w:rightChars="50" w:right="110" w:hangingChars="100" w:hanging="220"/>
              <w:textAlignment w:val="center"/>
              <w:rPr>
                <w:rFonts w:ascii="ＭＳ 明朝" w:hAnsi="ＭＳ 明朝"/>
                <w:b w:val="0"/>
                <w:szCs w:val="22"/>
                <w:u w:val="wave"/>
              </w:rPr>
            </w:pPr>
            <w:r w:rsidRPr="00F564E9">
              <w:rPr>
                <w:rFonts w:ascii="ＭＳ 明朝" w:hAnsi="ＭＳ 明朝" w:hint="eastAsia"/>
                <w:b w:val="0"/>
                <w:color w:val="000000"/>
                <w:szCs w:val="22"/>
              </w:rPr>
              <w:lastRenderedPageBreak/>
              <w:t>⑸　広島市税並びに消費税及び地方消費税を滞納していない者であること。</w:t>
            </w:r>
          </w:p>
          <w:p w:rsidR="00CE3FBA" w:rsidRDefault="00F564E9" w:rsidP="00A71990">
            <w:pPr>
              <w:spacing w:line="300" w:lineRule="exact"/>
              <w:ind w:leftChars="150" w:left="769" w:rightChars="50" w:right="110" w:hangingChars="199" w:hanging="438"/>
              <w:textAlignment w:val="center"/>
              <w:rPr>
                <w:rFonts w:ascii="ＭＳ 明朝" w:hAnsi="ＭＳ 明朝"/>
                <w:b w:val="0"/>
                <w:color w:val="000000"/>
                <w:szCs w:val="22"/>
              </w:rPr>
            </w:pPr>
            <w:r w:rsidRPr="00E2715C">
              <w:rPr>
                <w:rFonts w:ascii="ＭＳ 明朝" w:hAnsi="ＭＳ 明朝" w:hint="eastAsia"/>
                <w:b w:val="0"/>
                <w:color w:val="000000"/>
                <w:szCs w:val="22"/>
              </w:rPr>
              <w:t>⑹</w:t>
            </w:r>
            <w:r w:rsidR="00CE3FBA" w:rsidRPr="0013257D">
              <w:rPr>
                <w:rFonts w:ascii="ＭＳ 明朝" w:hAnsi="ＭＳ 明朝" w:hint="eastAsia"/>
                <w:b w:val="0"/>
                <w:color w:val="000000"/>
                <w:szCs w:val="22"/>
              </w:rPr>
              <w:t xml:space="preserve">　その他は、入札説明書による。</w:t>
            </w:r>
          </w:p>
          <w:p w:rsidR="00ED44D4" w:rsidRPr="000F4D40" w:rsidRDefault="00ED44D4" w:rsidP="00ED44D4">
            <w:pPr>
              <w:spacing w:line="140" w:lineRule="exact"/>
              <w:ind w:rightChars="50" w:right="110"/>
              <w:textAlignment w:val="center"/>
              <w:rPr>
                <w:rFonts w:ascii="ＭＳ 明朝" w:hAnsi="ＭＳ 明朝"/>
                <w:szCs w:val="22"/>
                <w:u w:val="wave"/>
              </w:rPr>
            </w:pPr>
          </w:p>
          <w:p w:rsidR="00ED44D4" w:rsidRPr="00BD1EAC" w:rsidRDefault="00ED44D4" w:rsidP="00ED44D4">
            <w:pPr>
              <w:spacing w:line="140" w:lineRule="exact"/>
              <w:ind w:leftChars="150" w:left="769" w:rightChars="50" w:right="110" w:hangingChars="199" w:hanging="438"/>
              <w:textAlignment w:val="center"/>
              <w:rPr>
                <w:rFonts w:ascii="ＭＳ 明朝" w:hAnsi="ＭＳ 明朝"/>
                <w:b w:val="0"/>
                <w:szCs w:val="22"/>
                <w:u w:val="wave"/>
              </w:rPr>
            </w:pP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〒７３１－３３５５</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広島市安佐北区安佐町大字動物園</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公益財団法人広島市みどり生きもの協会</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安佐動物公園　管理課</w:t>
            </w:r>
          </w:p>
          <w:p w:rsidR="00F564E9" w:rsidRPr="00E2715C"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電話　０８２－８３８－１１１１（直通）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w:t>
            </w:r>
            <w:r w:rsidR="00CA6389" w:rsidRPr="00E2715C">
              <w:rPr>
                <w:rFonts w:ascii="ＭＳ 明朝" w:hAnsi="ＭＳ 明朝" w:hint="eastAsia"/>
                <w:b w:val="0"/>
                <w:color w:val="000000"/>
                <w:szCs w:val="22"/>
              </w:rPr>
              <w:t>⑺</w:t>
            </w:r>
            <w:r w:rsidRPr="009D1F3F">
              <w:rPr>
                <w:rFonts w:ascii="ＭＳ 明朝" w:hAnsi="ＭＳ 明朝" w:hint="eastAsia"/>
                <w:b w:val="0"/>
                <w:szCs w:val="22"/>
              </w:rPr>
              <w:t>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A6389" w:rsidRPr="00E2715C" w:rsidRDefault="00CE3FBA" w:rsidP="00CA6389">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CA6389" w:rsidRPr="00E2715C">
              <w:rPr>
                <w:rFonts w:ascii="ＭＳ 明朝" w:hAnsi="ＭＳ 明朝" w:hint="eastAsia"/>
                <w:b w:val="0"/>
                <w:color w:val="000000"/>
                <w:szCs w:val="22"/>
              </w:rPr>
              <w:t>入札執行課</w:t>
            </w:r>
          </w:p>
          <w:p w:rsidR="00CA6389" w:rsidRPr="004735E3" w:rsidRDefault="00CA6389" w:rsidP="00CA6389">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CA6389" w:rsidRPr="004735E3" w:rsidRDefault="00CA6389" w:rsidP="00CA6389">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CA6389" w:rsidRPr="004735E3" w:rsidRDefault="00CA6389" w:rsidP="00CA6389">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CA6389" w:rsidRPr="004735E3" w:rsidRDefault="00CA6389" w:rsidP="00CA6389">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CA6389" w:rsidRPr="004735E3" w:rsidRDefault="00CA6389" w:rsidP="00CA6389">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A6389" w:rsidRPr="00E2715C" w:rsidRDefault="00F84BF8" w:rsidP="00CA6389">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 xml:space="preserve">⑹　</w:t>
            </w:r>
            <w:r w:rsidR="00CA6389" w:rsidRPr="00E2715C">
              <w:rPr>
                <w:rFonts w:ascii="ＭＳ 明朝" w:hAnsi="ＭＳ 明朝" w:hint="eastAsia"/>
                <w:b w:val="0"/>
                <w:color w:val="000000"/>
                <w:szCs w:val="22"/>
              </w:rPr>
              <w:t>入札回数</w:t>
            </w:r>
          </w:p>
          <w:p w:rsidR="00CA6389" w:rsidRPr="00E2715C" w:rsidRDefault="00CA6389" w:rsidP="00CA6389">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A6389" w:rsidRPr="00E2715C" w:rsidRDefault="00F84BF8" w:rsidP="00CA6389">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w:t>
            </w:r>
            <w:r w:rsidR="00CA6389" w:rsidRPr="00E2715C">
              <w:rPr>
                <w:rFonts w:ascii="ＭＳ 明朝" w:hAnsi="ＭＳ 明朝" w:hint="eastAsia"/>
                <w:b w:val="0"/>
                <w:color w:val="000000"/>
                <w:szCs w:val="22"/>
              </w:rPr>
              <w:t>開札の日時及び場所</w:t>
            </w:r>
          </w:p>
          <w:p w:rsidR="00CA6389" w:rsidRPr="00E2715C" w:rsidRDefault="00CA6389" w:rsidP="00CA6389">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Pr="00BD1EAC">
              <w:rPr>
                <w:rFonts w:ascii="ＭＳ 明朝" w:hAnsi="ＭＳ 明朝" w:hint="eastAsia"/>
                <w:b w:val="0"/>
                <w:color w:val="000000"/>
                <w:szCs w:val="22"/>
              </w:rPr>
              <w:t>平成３０年３月１日（木）午後 ２時４０分</w:t>
            </w:r>
          </w:p>
          <w:p w:rsidR="00CA6389" w:rsidRPr="0015692B" w:rsidRDefault="00CA6389" w:rsidP="00CA6389">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Pr="0015692B">
              <w:rPr>
                <w:rFonts w:ascii="ＭＳ 明朝" w:hAnsi="ＭＳ 明朝" w:hint="eastAsia"/>
                <w:b w:val="0"/>
                <w:szCs w:val="22"/>
              </w:rPr>
              <w:t xml:space="preserve">　</w:t>
            </w:r>
            <w:r>
              <w:rPr>
                <w:rFonts w:ascii="ＭＳ 明朝" w:hAnsi="ＭＳ 明朝" w:hint="eastAsia"/>
                <w:b w:val="0"/>
                <w:szCs w:val="22"/>
              </w:rPr>
              <w:t xml:space="preserve">場所　</w:t>
            </w:r>
            <w:r w:rsidRPr="0015692B">
              <w:rPr>
                <w:rFonts w:ascii="ＭＳ 明朝" w:hAnsi="ＭＳ 明朝" w:hint="eastAsia"/>
                <w:b w:val="0"/>
                <w:szCs w:val="22"/>
              </w:rPr>
              <w:t xml:space="preserve">広島市中区基町４番４１号　</w:t>
            </w:r>
            <w:r w:rsidRPr="0015692B">
              <w:rPr>
                <w:rFonts w:hint="eastAsia"/>
                <w:b w:val="0"/>
                <w:szCs w:val="22"/>
              </w:rPr>
              <w:t>中央公園ファミリープール内</w:t>
            </w:r>
          </w:p>
          <w:p w:rsidR="00CA6389" w:rsidRPr="0015692B" w:rsidRDefault="00CA6389" w:rsidP="00CA6389">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CA6389">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A6389">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CA6389" w:rsidRPr="00E2715C">
              <w:rPr>
                <w:rFonts w:ascii="ＭＳ 明朝" w:hAnsi="ＭＳ 明朝" w:hint="eastAsia"/>
                <w:b w:val="0"/>
                <w:color w:val="000000"/>
                <w:szCs w:val="22"/>
              </w:rPr>
              <w:t>⑸</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Default="00CE3FBA" w:rsidP="00BD1EAC">
            <w:pPr>
              <w:spacing w:line="300" w:lineRule="exact"/>
              <w:ind w:leftChars="250" w:left="552" w:rightChars="50" w:right="110" w:firstLineChars="100" w:firstLine="220"/>
              <w:textAlignment w:val="center"/>
              <w:rPr>
                <w:rFonts w:ascii="ＭＳ 明朝" w:hAnsi="ＭＳ 明朝"/>
                <w:b w:val="0"/>
                <w:szCs w:val="22"/>
                <w:u w:val="wave"/>
              </w:rPr>
            </w:pPr>
            <w:r w:rsidRPr="00BD1EAC">
              <w:rPr>
                <w:rFonts w:ascii="ＭＳ 明朝" w:hAnsi="ＭＳ 明朝" w:hint="eastAsia"/>
                <w:b w:val="0"/>
                <w:color w:val="000000"/>
                <w:szCs w:val="22"/>
              </w:rPr>
              <w:t>平成</w:t>
            </w:r>
            <w:r w:rsidR="001A3A05" w:rsidRPr="00BD1EAC">
              <w:rPr>
                <w:rFonts w:ascii="ＭＳ 明朝" w:hAnsi="ＭＳ 明朝" w:hint="eastAsia"/>
                <w:b w:val="0"/>
                <w:color w:val="000000"/>
                <w:szCs w:val="22"/>
              </w:rPr>
              <w:t>３０</w:t>
            </w:r>
            <w:r w:rsidRPr="00BD1EAC">
              <w:rPr>
                <w:rFonts w:ascii="ＭＳ 明朝" w:hAnsi="ＭＳ 明朝" w:hint="eastAsia"/>
                <w:b w:val="0"/>
                <w:color w:val="000000"/>
                <w:szCs w:val="22"/>
              </w:rPr>
              <w:t>年</w:t>
            </w:r>
            <w:r w:rsidR="00F4586A" w:rsidRPr="00BD1EAC">
              <w:rPr>
                <w:rFonts w:ascii="ＭＳ 明朝" w:hAnsi="ＭＳ 明朝" w:hint="eastAsia"/>
                <w:b w:val="0"/>
                <w:color w:val="000000"/>
                <w:szCs w:val="22"/>
              </w:rPr>
              <w:t>３</w:t>
            </w:r>
            <w:r w:rsidRPr="00BD1EAC">
              <w:rPr>
                <w:rFonts w:ascii="ＭＳ 明朝" w:hAnsi="ＭＳ 明朝" w:hint="eastAsia"/>
                <w:b w:val="0"/>
                <w:color w:val="000000"/>
                <w:szCs w:val="22"/>
              </w:rPr>
              <w:t>月</w:t>
            </w:r>
            <w:r w:rsidR="00BD1EAC" w:rsidRPr="00BD1EAC">
              <w:rPr>
                <w:rFonts w:ascii="ＭＳ 明朝" w:hAnsi="ＭＳ 明朝" w:hint="eastAsia"/>
                <w:b w:val="0"/>
                <w:color w:val="000000"/>
                <w:szCs w:val="22"/>
              </w:rPr>
              <w:t>２</w:t>
            </w:r>
            <w:r w:rsidRPr="00BD1EAC">
              <w:rPr>
                <w:rFonts w:ascii="ＭＳ 明朝" w:hAnsi="ＭＳ 明朝" w:hint="eastAsia"/>
                <w:b w:val="0"/>
                <w:color w:val="000000"/>
                <w:szCs w:val="22"/>
              </w:rPr>
              <w:t>日（</w:t>
            </w:r>
            <w:r w:rsidR="00BD1EAC" w:rsidRPr="00BD1EAC">
              <w:rPr>
                <w:rFonts w:ascii="ＭＳ 明朝" w:hAnsi="ＭＳ 明朝" w:hint="eastAsia"/>
                <w:b w:val="0"/>
                <w:color w:val="000000"/>
                <w:szCs w:val="22"/>
              </w:rPr>
              <w:t>金</w:t>
            </w:r>
            <w:r w:rsidRPr="00BD1EAC">
              <w:rPr>
                <w:rFonts w:ascii="ＭＳ 明朝" w:hAnsi="ＭＳ 明朝" w:hint="eastAsia"/>
                <w:b w:val="0"/>
                <w:color w:val="000000"/>
                <w:szCs w:val="22"/>
              </w:rPr>
              <w:t>）</w:t>
            </w:r>
            <w:r w:rsidR="00E41E56" w:rsidRPr="00BD1EAC">
              <w:rPr>
                <w:rFonts w:ascii="ＭＳ 明朝" w:hAnsi="ＭＳ 明朝" w:hint="eastAsia"/>
                <w:b w:val="0"/>
                <w:color w:val="000000"/>
                <w:szCs w:val="22"/>
              </w:rPr>
              <w:t>の</w:t>
            </w:r>
            <w:r w:rsidR="00BD1EAC" w:rsidRPr="00BD1EAC">
              <w:rPr>
                <w:rFonts w:ascii="ＭＳ 明朝" w:hAnsi="ＭＳ 明朝" w:hint="eastAsia"/>
                <w:b w:val="0"/>
                <w:color w:val="000000"/>
                <w:szCs w:val="22"/>
              </w:rPr>
              <w:t>正午まで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その</w:t>
            </w:r>
            <w:bookmarkStart w:id="0" w:name="_GoBack"/>
            <w:bookmarkEnd w:id="0"/>
            <w:r w:rsidR="00CE3FBA" w:rsidRPr="00E2715C">
              <w:rPr>
                <w:rFonts w:ascii="ＭＳ 明朝" w:hAnsi="ＭＳ 明朝" w:hint="eastAsia"/>
                <w:b w:val="0"/>
                <w:color w:val="000000"/>
                <w:szCs w:val="22"/>
              </w:rPr>
              <w:t>他</w:t>
            </w:r>
            <w:r w:rsidR="00E322FE">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E322FE">
              <w:rPr>
                <w:rFonts w:ascii="ＭＳ 明朝" w:hAnsi="ＭＳ 明朝" w:hint="eastAsia"/>
                <w:b w:val="0"/>
                <w:color w:val="000000"/>
                <w:szCs w:val="22"/>
              </w:rPr>
              <w:t>規則</w:t>
            </w:r>
            <w:r w:rsidRPr="0013257D">
              <w:rPr>
                <w:rFonts w:ascii="ＭＳ 明朝" w:hAnsi="ＭＳ 明朝" w:hint="eastAsia"/>
                <w:b w:val="0"/>
                <w:color w:val="000000"/>
                <w:szCs w:val="22"/>
              </w:rPr>
              <w:t>第３</w:t>
            </w:r>
            <w:r w:rsidR="00E322FE">
              <w:rPr>
                <w:rFonts w:ascii="ＭＳ 明朝" w:hAnsi="ＭＳ 明朝" w:hint="eastAsia"/>
                <w:b w:val="0"/>
                <w:color w:val="000000"/>
                <w:szCs w:val="22"/>
              </w:rPr>
              <w:t>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322FE" w:rsidRDefault="00CE3FBA" w:rsidP="003F343A">
            <w:pPr>
              <w:spacing w:line="300" w:lineRule="exact"/>
              <w:ind w:leftChars="250" w:left="552" w:rightChars="50" w:right="110" w:firstLineChars="100" w:firstLine="216"/>
              <w:textAlignment w:val="center"/>
              <w:rPr>
                <w:rFonts w:ascii="ＭＳ 明朝" w:hAnsi="ＭＳ 明朝"/>
                <w:b w:val="0"/>
                <w:color w:val="000000"/>
                <w:spacing w:val="-2"/>
                <w:szCs w:val="22"/>
              </w:rPr>
            </w:pPr>
            <w:r w:rsidRPr="00E322FE">
              <w:rPr>
                <w:rFonts w:ascii="ＭＳ 明朝" w:hAnsi="ＭＳ 明朝" w:hint="eastAsia"/>
                <w:b w:val="0"/>
                <w:color w:val="000000"/>
                <w:spacing w:val="-2"/>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322FE">
              <w:rPr>
                <w:rFonts w:ascii="ＭＳ 明朝" w:hAnsi="ＭＳ 明朝" w:hint="eastAsia"/>
                <w:b w:val="0"/>
                <w:color w:val="000000"/>
                <w:spacing w:val="-2"/>
                <w:szCs w:val="22"/>
              </w:rPr>
              <w:t>、</w:t>
            </w:r>
            <w:r w:rsidRPr="00E322FE">
              <w:rPr>
                <w:rFonts w:ascii="ＭＳ 明朝" w:hAnsi="ＭＳ 明朝" w:hint="eastAsia"/>
                <w:b w:val="0"/>
                <w:color w:val="000000"/>
                <w:spacing w:val="-2"/>
                <w:szCs w:val="22"/>
              </w:rPr>
              <w:t>開札後においても</w:t>
            </w:r>
            <w:r w:rsidR="00BA01DF" w:rsidRPr="00E322FE">
              <w:rPr>
                <w:rFonts w:ascii="ＭＳ 明朝" w:hAnsi="ＭＳ 明朝" w:hint="eastAsia"/>
                <w:b w:val="0"/>
                <w:color w:val="000000"/>
                <w:spacing w:val="-2"/>
                <w:szCs w:val="22"/>
              </w:rPr>
              <w:t>、</w:t>
            </w:r>
            <w:r w:rsidRPr="00E322FE">
              <w:rPr>
                <w:rFonts w:ascii="ＭＳ 明朝" w:hAnsi="ＭＳ 明朝" w:hint="eastAsia"/>
                <w:b w:val="0"/>
                <w:color w:val="000000"/>
                <w:spacing w:val="-2"/>
                <w:szCs w:val="22"/>
              </w:rPr>
              <w:t>発注者の入札手続の誤りなど</w:t>
            </w:r>
            <w:r w:rsidR="000C64EB" w:rsidRPr="00E322FE">
              <w:rPr>
                <w:rFonts w:ascii="ＭＳ 明朝" w:hAnsi="ＭＳ 明朝" w:hint="eastAsia"/>
                <w:b w:val="0"/>
                <w:color w:val="000000"/>
                <w:spacing w:val="-2"/>
                <w:szCs w:val="22"/>
              </w:rPr>
              <w:t>により入札の公正性が損なわれると認められたときは入札を中止することがある。</w:t>
            </w:r>
          </w:p>
          <w:p w:rsidR="001115A1" w:rsidRPr="001115A1" w:rsidRDefault="00CE3FBA" w:rsidP="001115A1">
            <w:pPr>
              <w:spacing w:line="300" w:lineRule="exact"/>
              <w:ind w:leftChars="150" w:left="551" w:rightChars="50" w:right="110" w:hangingChars="100" w:hanging="220"/>
              <w:textAlignment w:val="center"/>
              <w:rPr>
                <w:rFonts w:ascii="ＭＳ 明朝" w:hAnsi="ＭＳ 明朝"/>
                <w:b w:val="0"/>
                <w:color w:val="000000"/>
                <w:szCs w:val="22"/>
              </w:rPr>
            </w:pPr>
            <w:r w:rsidRPr="001115A1">
              <w:rPr>
                <w:rFonts w:ascii="ＭＳ 明朝" w:hAnsi="ＭＳ 明朝" w:hint="eastAsia"/>
                <w:b w:val="0"/>
                <w:color w:val="000000"/>
                <w:szCs w:val="22"/>
              </w:rPr>
              <w:t xml:space="preserve">⑹　</w:t>
            </w:r>
            <w:r w:rsidR="001115A1" w:rsidRPr="001115A1">
              <w:rPr>
                <w:rFonts w:ascii="ＭＳ 明朝" w:hAnsi="ＭＳ 明朝" w:hint="eastAsia"/>
                <w:b w:val="0"/>
                <w:color w:val="000000"/>
                <w:szCs w:val="22"/>
              </w:rPr>
              <w:t>予算の成立及び契約締結日</w:t>
            </w:r>
          </w:p>
          <w:p w:rsidR="001115A1" w:rsidRDefault="001115A1" w:rsidP="001115A1">
            <w:pPr>
              <w:spacing w:line="300" w:lineRule="exact"/>
              <w:ind w:leftChars="250" w:left="552" w:rightChars="50" w:right="110" w:firstLineChars="100" w:firstLine="220"/>
              <w:textAlignment w:val="center"/>
              <w:rPr>
                <w:rFonts w:ascii="ＭＳ 明朝" w:hAnsi="ＭＳ 明朝"/>
                <w:b w:val="0"/>
                <w:color w:val="000000"/>
                <w:szCs w:val="22"/>
              </w:rPr>
            </w:pPr>
            <w:r w:rsidRPr="001115A1">
              <w:rPr>
                <w:rFonts w:ascii="ＭＳ 明朝" w:hAnsi="ＭＳ 明朝" w:hint="eastAsia"/>
                <w:b w:val="0"/>
                <w:color w:val="000000"/>
                <w:szCs w:val="22"/>
              </w:rPr>
              <w:t>本契約については、本件に係る予算の成立を条件にするとともに、契約締結日を平成３０年４月１日とする。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E45302">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A1" w:rsidRDefault="00882EA1" w:rsidP="004445C8">
      <w:r>
        <w:separator/>
      </w:r>
    </w:p>
  </w:endnote>
  <w:endnote w:type="continuationSeparator" w:id="0">
    <w:p w:rsidR="00882EA1" w:rsidRDefault="00882EA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322FE" w:rsidRPr="00E322FE">
      <w:rPr>
        <w:rFonts w:ascii="Meiryo UI" w:eastAsia="Meiryo UI" w:hAnsi="Meiryo UI" w:cs="Meiryo UI"/>
        <w:b w:val="0"/>
        <w:noProof/>
        <w:lang w:val="ja-JP"/>
      </w:rPr>
      <w:t>-</w:t>
    </w:r>
    <w:r w:rsidR="00E322FE">
      <w:rPr>
        <w:rFonts w:ascii="Meiryo UI" w:eastAsia="Meiryo UI" w:hAnsi="Meiryo UI" w:cs="Meiryo UI"/>
        <w:b w:val="0"/>
        <w:noProof/>
      </w:rPr>
      <w:t xml:space="preserve"> 2 -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A1" w:rsidRDefault="00882EA1" w:rsidP="004445C8">
      <w:r>
        <w:separator/>
      </w:r>
    </w:p>
  </w:footnote>
  <w:footnote w:type="continuationSeparator" w:id="0">
    <w:p w:rsidR="00882EA1" w:rsidRDefault="00882EA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A18"/>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3D6E"/>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24"/>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404"/>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1EAC"/>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7EB"/>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389"/>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2FE"/>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302"/>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80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5</cp:revision>
  <cp:lastPrinted>2018-01-14T10:19:00Z</cp:lastPrinted>
  <dcterms:created xsi:type="dcterms:W3CDTF">2018-02-11T01:14:00Z</dcterms:created>
  <dcterms:modified xsi:type="dcterms:W3CDTF">2018-02-14T02:00:00Z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